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5C63" w14:textId="77777777" w:rsidR="00A74C80" w:rsidRPr="0009019F" w:rsidRDefault="00A74C80" w:rsidP="00A74C80">
      <w:pPr>
        <w:jc w:val="right"/>
        <w:rPr>
          <w:rFonts w:cs="Calibri"/>
          <w:b/>
          <w:sz w:val="36"/>
          <w:szCs w:val="36"/>
        </w:rPr>
      </w:pPr>
    </w:p>
    <w:p w14:paraId="5F2609F8" w14:textId="77777777" w:rsidR="00A74C80" w:rsidRPr="0009019F" w:rsidRDefault="00A74C80" w:rsidP="009614CB">
      <w:pPr>
        <w:jc w:val="right"/>
        <w:rPr>
          <w:rFonts w:cs="Calibri"/>
          <w:b/>
          <w:noProof/>
          <w:sz w:val="24"/>
          <w:szCs w:val="24"/>
          <w:lang w:eastAsia="en-GB"/>
        </w:rPr>
      </w:pPr>
    </w:p>
    <w:p w14:paraId="51595E49" w14:textId="77777777" w:rsidR="009614CB" w:rsidRDefault="009614CB" w:rsidP="00A74C80">
      <w:pPr>
        <w:jc w:val="center"/>
        <w:rPr>
          <w:rFonts w:cs="Calibri"/>
          <w:b/>
          <w:sz w:val="28"/>
          <w:szCs w:val="28"/>
        </w:rPr>
      </w:pPr>
    </w:p>
    <w:p w14:paraId="6C8305A3" w14:textId="77777777" w:rsidR="00A74C80" w:rsidRPr="0009019F" w:rsidRDefault="00845F1A" w:rsidP="00A74C80">
      <w:pPr>
        <w:jc w:val="center"/>
        <w:rPr>
          <w:rFonts w:cs="Calibri"/>
          <w:sz w:val="16"/>
          <w:szCs w:val="16"/>
        </w:rPr>
      </w:pPr>
      <w:r w:rsidRPr="0009019F">
        <w:rPr>
          <w:rFonts w:cs="Calibri"/>
          <w:b/>
          <w:sz w:val="28"/>
          <w:szCs w:val="28"/>
        </w:rPr>
        <w:t>Change Request F</w:t>
      </w:r>
      <w:r w:rsidR="00A74C80" w:rsidRPr="0009019F">
        <w:rPr>
          <w:rFonts w:cs="Calibri"/>
          <w:b/>
          <w:sz w:val="28"/>
          <w:szCs w:val="28"/>
        </w:rPr>
        <w:t>orm</w:t>
      </w:r>
    </w:p>
    <w:p w14:paraId="797C265D" w14:textId="77777777" w:rsidR="00A74C80" w:rsidRPr="0009019F" w:rsidRDefault="009A67DA" w:rsidP="00A74C80">
      <w:pPr>
        <w:spacing w:before="120" w:after="120" w:line="240" w:lineRule="auto"/>
        <w:jc w:val="center"/>
        <w:rPr>
          <w:rFonts w:cs="Calibri"/>
          <w:b/>
          <w:sz w:val="24"/>
          <w:szCs w:val="24"/>
        </w:rPr>
      </w:pPr>
      <w:r w:rsidRPr="00A63FAC">
        <w:rPr>
          <w:rFonts w:cs="Calibri"/>
          <w:b/>
          <w:sz w:val="24"/>
          <w:szCs w:val="24"/>
        </w:rPr>
        <w:t>Version 1.</w:t>
      </w:r>
      <w:r w:rsidR="00A63FAC" w:rsidRPr="00A63FAC">
        <w:rPr>
          <w:rFonts w:cs="Calibri"/>
          <w:b/>
          <w:sz w:val="24"/>
          <w:szCs w:val="24"/>
        </w:rPr>
        <w:t>1</w:t>
      </w:r>
      <w:r w:rsidR="00613C4B">
        <w:rPr>
          <w:rFonts w:cs="Calibri"/>
          <w:b/>
          <w:sz w:val="24"/>
          <w:szCs w:val="24"/>
        </w:rPr>
        <w:t>2</w:t>
      </w:r>
    </w:p>
    <w:p w14:paraId="2AD8AA35" w14:textId="77777777" w:rsidR="002E7FC5" w:rsidRPr="00E041F6" w:rsidRDefault="00613C4B" w:rsidP="002E7FC5">
      <w:pPr>
        <w:spacing w:before="120" w:after="120" w:line="240" w:lineRule="auto"/>
        <w:jc w:val="center"/>
        <w:rPr>
          <w:rFonts w:cs="Calibri"/>
          <w:b/>
          <w:sz w:val="24"/>
          <w:szCs w:val="24"/>
          <w:lang w:val="mt-MT"/>
        </w:rPr>
      </w:pPr>
      <w:r>
        <w:rPr>
          <w:rFonts w:cs="Calibri"/>
          <w:b/>
          <w:sz w:val="24"/>
          <w:szCs w:val="24"/>
          <w:lang w:val="mt-MT"/>
        </w:rPr>
        <w:t xml:space="preserve">September </w:t>
      </w:r>
      <w:r w:rsidR="00984615">
        <w:rPr>
          <w:rFonts w:cs="Calibri"/>
          <w:b/>
          <w:sz w:val="24"/>
          <w:szCs w:val="24"/>
          <w:lang w:val="mt-MT"/>
        </w:rPr>
        <w:t>2024</w:t>
      </w:r>
    </w:p>
    <w:p w14:paraId="550686CC" w14:textId="77777777" w:rsidR="00AC55D7" w:rsidRDefault="00AC55D7" w:rsidP="009614CB">
      <w:pPr>
        <w:spacing w:before="120" w:after="120" w:line="240" w:lineRule="auto"/>
        <w:jc w:val="center"/>
        <w:rPr>
          <w:rFonts w:cs="Calibri"/>
        </w:rPr>
      </w:pPr>
    </w:p>
    <w:p w14:paraId="766E2E40" w14:textId="5718C563" w:rsidR="00A74C80" w:rsidRPr="0009019F" w:rsidRDefault="006121BF" w:rsidP="009614CB">
      <w:pPr>
        <w:spacing w:before="120" w:after="120" w:line="240" w:lineRule="auto"/>
        <w:jc w:val="center"/>
        <w:rPr>
          <w:rFonts w:cs="Calibri"/>
        </w:rPr>
      </w:pPr>
      <w:r>
        <w:rPr>
          <w:noProof/>
        </w:rPr>
        <w:drawing>
          <wp:anchor distT="0" distB="0" distL="114300" distR="114300" simplePos="0" relativeHeight="251657728" behindDoc="0" locked="0" layoutInCell="1" allowOverlap="1" wp14:anchorId="20EE0C49" wp14:editId="014F37B5">
            <wp:simplePos x="0" y="0"/>
            <wp:positionH relativeFrom="margin">
              <wp:align>center</wp:align>
            </wp:positionH>
            <wp:positionV relativeFrom="paragraph">
              <wp:posOffset>209550</wp:posOffset>
            </wp:positionV>
            <wp:extent cx="1514475" cy="1400175"/>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14DE6" w14:textId="77777777" w:rsidR="00A74C80" w:rsidRPr="0009019F" w:rsidRDefault="00A74C80" w:rsidP="00A74C80">
      <w:pPr>
        <w:rPr>
          <w:rFonts w:cs="Calibri"/>
        </w:rPr>
      </w:pPr>
    </w:p>
    <w:p w14:paraId="73466C1C" w14:textId="77777777" w:rsidR="00A74C80" w:rsidRPr="0009019F" w:rsidRDefault="00A74C80" w:rsidP="00A74C80">
      <w:pPr>
        <w:rPr>
          <w:rFonts w:cs="Calibri"/>
        </w:rPr>
      </w:pPr>
    </w:p>
    <w:p w14:paraId="6FAE5C3D" w14:textId="77777777" w:rsidR="00A74C80" w:rsidRPr="0009019F" w:rsidRDefault="00A74C80" w:rsidP="00A74C80">
      <w:pPr>
        <w:rPr>
          <w:rFonts w:cs="Calibri"/>
        </w:rPr>
      </w:pPr>
    </w:p>
    <w:p w14:paraId="0F1589EC" w14:textId="77777777" w:rsidR="00A74C80" w:rsidRPr="0009019F" w:rsidRDefault="00A74C80" w:rsidP="00A74C80">
      <w:pPr>
        <w:rPr>
          <w:rFonts w:cs="Calibri"/>
        </w:rPr>
      </w:pPr>
    </w:p>
    <w:p w14:paraId="4858DCA7" w14:textId="77777777" w:rsidR="00A74C80" w:rsidRPr="0009019F" w:rsidRDefault="00A74C80" w:rsidP="005E56E6">
      <w:pPr>
        <w:spacing w:before="60" w:after="60" w:line="240" w:lineRule="auto"/>
        <w:jc w:val="center"/>
        <w:rPr>
          <w:rFonts w:cs="Calibri"/>
          <w:b/>
          <w:noProof/>
          <w:sz w:val="20"/>
          <w:szCs w:val="28"/>
        </w:rPr>
      </w:pPr>
    </w:p>
    <w:p w14:paraId="1415DC2C" w14:textId="77777777" w:rsidR="00A74C80" w:rsidRPr="0009019F" w:rsidRDefault="00A74C80" w:rsidP="00A74C80">
      <w:pPr>
        <w:tabs>
          <w:tab w:val="left" w:pos="6375"/>
        </w:tabs>
        <w:spacing w:before="60" w:after="60" w:line="240" w:lineRule="auto"/>
        <w:jc w:val="center"/>
        <w:rPr>
          <w:rFonts w:cs="Calibri"/>
          <w:b/>
          <w:noProof/>
          <w:sz w:val="20"/>
          <w:szCs w:val="28"/>
        </w:rPr>
      </w:pPr>
      <w:r w:rsidRPr="0009019F">
        <w:rPr>
          <w:rFonts w:cs="Calibri"/>
          <w:b/>
          <w:noProof/>
          <w:sz w:val="20"/>
          <w:szCs w:val="28"/>
        </w:rPr>
        <w:t>MANAGING AUTHORITY (EAFRD)</w:t>
      </w:r>
    </w:p>
    <w:p w14:paraId="25AC2DDF" w14:textId="77777777" w:rsidR="00EE0B26" w:rsidRDefault="00A74C80" w:rsidP="00A74C80">
      <w:pPr>
        <w:tabs>
          <w:tab w:val="left" w:pos="6375"/>
        </w:tabs>
        <w:spacing w:before="60" w:after="60" w:line="240" w:lineRule="auto"/>
        <w:jc w:val="center"/>
        <w:rPr>
          <w:rFonts w:cs="Calibri"/>
          <w:noProof/>
          <w:sz w:val="18"/>
          <w:szCs w:val="24"/>
        </w:rPr>
      </w:pPr>
      <w:r w:rsidRPr="0009019F">
        <w:rPr>
          <w:rFonts w:cs="Calibri"/>
          <w:noProof/>
          <w:sz w:val="18"/>
          <w:szCs w:val="24"/>
        </w:rPr>
        <w:t xml:space="preserve">Funds and Programmes Division  </w:t>
      </w:r>
    </w:p>
    <w:p w14:paraId="59688C17" w14:textId="77777777" w:rsidR="004227AA" w:rsidRDefault="004227AA" w:rsidP="00A74C80">
      <w:pPr>
        <w:rPr>
          <w:rFonts w:cs="Calibri"/>
          <w:bCs/>
        </w:rPr>
      </w:pPr>
    </w:p>
    <w:p w14:paraId="1AD34485" w14:textId="77777777" w:rsidR="00FF3D33" w:rsidRDefault="00FF3D33" w:rsidP="00A74C80">
      <w:pPr>
        <w:rPr>
          <w:rFonts w:cs="Calibr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849"/>
      </w:tblGrid>
      <w:tr w:rsidR="004227AA" w:rsidRPr="004227AA" w14:paraId="2B988139" w14:textId="77777777" w:rsidTr="00984615">
        <w:trPr>
          <w:trHeight w:val="311"/>
          <w:jc w:val="center"/>
        </w:trPr>
        <w:tc>
          <w:tcPr>
            <w:tcW w:w="3849" w:type="dxa"/>
            <w:shd w:val="clear" w:color="auto" w:fill="auto"/>
          </w:tcPr>
          <w:p w14:paraId="35F866F4" w14:textId="77777777" w:rsidR="004227AA" w:rsidRPr="004227AA" w:rsidRDefault="004227AA" w:rsidP="00730B40">
            <w:pPr>
              <w:spacing w:after="0" w:line="360" w:lineRule="auto"/>
              <w:rPr>
                <w:rFonts w:cs="Calibri"/>
                <w:bCs/>
              </w:rPr>
            </w:pPr>
            <w:r>
              <w:rPr>
                <w:rFonts w:cs="Calibri"/>
                <w:bCs/>
              </w:rPr>
              <w:t>Grant Agreement No:</w:t>
            </w:r>
          </w:p>
        </w:tc>
        <w:tc>
          <w:tcPr>
            <w:tcW w:w="3849" w:type="dxa"/>
            <w:shd w:val="clear" w:color="auto" w:fill="auto"/>
          </w:tcPr>
          <w:p w14:paraId="159260CE" w14:textId="77777777" w:rsidR="004227AA" w:rsidRPr="004227AA" w:rsidRDefault="004227AA" w:rsidP="00730B40">
            <w:pPr>
              <w:spacing w:after="0" w:line="360" w:lineRule="auto"/>
              <w:rPr>
                <w:rFonts w:cs="Calibri"/>
                <w:bCs/>
              </w:rPr>
            </w:pPr>
          </w:p>
        </w:tc>
      </w:tr>
      <w:tr w:rsidR="004227AA" w:rsidRPr="004227AA" w14:paraId="51B84F83" w14:textId="77777777" w:rsidTr="00984615">
        <w:trPr>
          <w:trHeight w:val="311"/>
          <w:jc w:val="center"/>
        </w:trPr>
        <w:tc>
          <w:tcPr>
            <w:tcW w:w="3849" w:type="dxa"/>
            <w:shd w:val="clear" w:color="auto" w:fill="auto"/>
          </w:tcPr>
          <w:p w14:paraId="14A23F00" w14:textId="77777777" w:rsidR="004227AA" w:rsidRPr="004227AA" w:rsidRDefault="004227AA" w:rsidP="00730B40">
            <w:pPr>
              <w:spacing w:after="0" w:line="360" w:lineRule="auto"/>
              <w:rPr>
                <w:rFonts w:cs="Calibri"/>
                <w:bCs/>
              </w:rPr>
            </w:pPr>
            <w:r w:rsidRPr="004227AA">
              <w:rPr>
                <w:rFonts w:cs="Calibri"/>
                <w:bCs/>
              </w:rPr>
              <w:t>Name of Beneficiary:</w:t>
            </w:r>
          </w:p>
        </w:tc>
        <w:tc>
          <w:tcPr>
            <w:tcW w:w="3849" w:type="dxa"/>
            <w:shd w:val="clear" w:color="auto" w:fill="auto"/>
          </w:tcPr>
          <w:p w14:paraId="2F57ADEE" w14:textId="77777777" w:rsidR="004227AA" w:rsidRPr="004227AA" w:rsidRDefault="004227AA" w:rsidP="00730B40">
            <w:pPr>
              <w:spacing w:after="0" w:line="360" w:lineRule="auto"/>
              <w:rPr>
                <w:rFonts w:cs="Calibri"/>
                <w:bCs/>
              </w:rPr>
            </w:pPr>
          </w:p>
        </w:tc>
      </w:tr>
    </w:tbl>
    <w:p w14:paraId="26CF3C71" w14:textId="77777777" w:rsidR="004227AA" w:rsidRDefault="004227AA" w:rsidP="00A74C80">
      <w:pPr>
        <w:rPr>
          <w:rFonts w:cs="Calibri"/>
          <w:noProof/>
          <w:sz w:val="28"/>
          <w:szCs w:val="28"/>
          <w:lang w:eastAsia="en-GB"/>
        </w:rPr>
      </w:pPr>
    </w:p>
    <w:p w14:paraId="774E8B72" w14:textId="77777777" w:rsidR="004227AA" w:rsidRPr="0009019F" w:rsidRDefault="004227AA" w:rsidP="00A74C80">
      <w:pPr>
        <w:rPr>
          <w:rFonts w:cs="Calibri"/>
          <w:bCs/>
          <w:sz w:val="28"/>
          <w:szCs w:val="28"/>
        </w:rPr>
      </w:pPr>
    </w:p>
    <w:p w14:paraId="1B4890CC" w14:textId="77777777" w:rsidR="000718C7" w:rsidRPr="0009019F" w:rsidRDefault="00984615" w:rsidP="00FF2CF3">
      <w:pPr>
        <w:spacing w:after="0" w:line="240" w:lineRule="auto"/>
        <w:rPr>
          <w:rFonts w:cs="Calibri"/>
          <w:b/>
          <w:bCs/>
          <w:sz w:val="44"/>
          <w:szCs w:val="44"/>
          <w:lang w:val="mt-MT"/>
        </w:rPr>
      </w:pPr>
      <w:r>
        <w:rPr>
          <w:rFonts w:cs="Calibri"/>
          <w:b/>
          <w:bCs/>
          <w:sz w:val="44"/>
          <w:szCs w:val="44"/>
          <w:lang w:val="mt-MT"/>
        </w:rPr>
        <w:br w:type="page"/>
      </w:r>
      <w:r w:rsidR="000718C7" w:rsidRPr="0009019F">
        <w:rPr>
          <w:rFonts w:cs="Calibri"/>
          <w:b/>
          <w:bCs/>
          <w:sz w:val="44"/>
          <w:szCs w:val="44"/>
          <w:lang w:val="mt-MT"/>
        </w:rPr>
        <w:lastRenderedPageBreak/>
        <w:t>Scope</w:t>
      </w:r>
      <w:r w:rsidR="00EE29FC">
        <w:rPr>
          <w:rStyle w:val="FootnoteReference"/>
          <w:rFonts w:cs="Calibri"/>
          <w:b/>
          <w:bCs/>
          <w:sz w:val="28"/>
          <w:szCs w:val="28"/>
          <w:lang w:val="mt-MT"/>
        </w:rPr>
        <w:footnoteReference w:id="2"/>
      </w:r>
    </w:p>
    <w:p w14:paraId="49E7A9AA" w14:textId="77777777" w:rsidR="00EE29FC" w:rsidRDefault="00EE29FC" w:rsidP="00EE29FC">
      <w:pPr>
        <w:pStyle w:val="PlainText"/>
      </w:pPr>
    </w:p>
    <w:p w14:paraId="5764CA81" w14:textId="77777777" w:rsidR="00EE29FC" w:rsidRDefault="00EE29FC" w:rsidP="00EE29FC">
      <w:pPr>
        <w:pStyle w:val="PlainText"/>
      </w:pPr>
    </w:p>
    <w:p w14:paraId="50B99858" w14:textId="77777777" w:rsidR="007117BF" w:rsidRDefault="00EE29FC" w:rsidP="00730B40">
      <w:pPr>
        <w:pStyle w:val="PlainText"/>
        <w:spacing w:line="276" w:lineRule="auto"/>
        <w:jc w:val="both"/>
        <w:rPr>
          <w:lang w:val="mt-MT" w:eastAsia="en-GB"/>
        </w:rPr>
      </w:pPr>
      <w:r w:rsidRPr="00B842A7">
        <w:rPr>
          <w:lang w:val="mt-MT" w:eastAsia="en-GB"/>
        </w:rPr>
        <w:t>Beneficiaries of</w:t>
      </w:r>
      <w:r w:rsidR="00701165">
        <w:rPr>
          <w:lang w:val="mt-MT" w:eastAsia="en-GB"/>
        </w:rPr>
        <w:t xml:space="preserve"> EAFRD</w:t>
      </w:r>
      <w:r w:rsidR="008C3D84">
        <w:rPr>
          <w:lang w:val="mt-MT" w:eastAsia="en-GB"/>
        </w:rPr>
        <w:t xml:space="preserve"> </w:t>
      </w:r>
      <w:r w:rsidR="00701165">
        <w:rPr>
          <w:lang w:val="mt-MT" w:eastAsia="en-GB"/>
        </w:rPr>
        <w:t>investiment-</w:t>
      </w:r>
      <w:r w:rsidR="008C3D84">
        <w:rPr>
          <w:lang w:val="mt-MT" w:eastAsia="en-GB"/>
        </w:rPr>
        <w:t>type</w:t>
      </w:r>
      <w:r w:rsidRPr="00B842A7">
        <w:rPr>
          <w:lang w:val="mt-MT" w:eastAsia="en-GB"/>
        </w:rPr>
        <w:t xml:space="preserve"> </w:t>
      </w:r>
      <w:r w:rsidR="00701165">
        <w:rPr>
          <w:lang w:val="mt-MT" w:eastAsia="en-GB"/>
        </w:rPr>
        <w:t>measures and interventions (i.e. non-IACS)</w:t>
      </w:r>
      <w:r w:rsidRPr="00B842A7">
        <w:rPr>
          <w:lang w:val="mt-MT" w:eastAsia="en-GB"/>
        </w:rPr>
        <w:t xml:space="preserve"> under the Rural Development Programme</w:t>
      </w:r>
      <w:r w:rsidR="007117BF">
        <w:rPr>
          <w:lang w:val="mt-MT" w:eastAsia="en-GB"/>
        </w:rPr>
        <w:t xml:space="preserve"> (RDP) 2014-2020</w:t>
      </w:r>
      <w:r w:rsidRPr="00B842A7">
        <w:rPr>
          <w:lang w:val="mt-MT" w:eastAsia="en-GB"/>
        </w:rPr>
        <w:t xml:space="preserve"> </w:t>
      </w:r>
      <w:r w:rsidR="007117BF">
        <w:rPr>
          <w:lang w:val="mt-MT" w:eastAsia="en-GB"/>
        </w:rPr>
        <w:t xml:space="preserve">and under the Common Agricultural Policy – Strategic Plan </w:t>
      </w:r>
      <w:r w:rsidR="008C3D84">
        <w:rPr>
          <w:lang w:val="mt-MT" w:eastAsia="en-GB"/>
        </w:rPr>
        <w:t>(</w:t>
      </w:r>
      <w:r w:rsidR="007117BF">
        <w:rPr>
          <w:lang w:val="mt-MT" w:eastAsia="en-GB"/>
        </w:rPr>
        <w:t xml:space="preserve">CAP-SP) 2023-2027 </w:t>
      </w:r>
      <w:r w:rsidR="00EA3C15">
        <w:rPr>
          <w:lang w:val="mt-MT" w:eastAsia="en-GB"/>
        </w:rPr>
        <w:t>may</w:t>
      </w:r>
      <w:r w:rsidRPr="00B842A7">
        <w:rPr>
          <w:lang w:val="mt-MT" w:eastAsia="en-GB"/>
        </w:rPr>
        <w:t xml:space="preserve"> submit a request for changes to their project </w:t>
      </w:r>
      <w:r w:rsidR="00EA3C15">
        <w:rPr>
          <w:lang w:val="mt-MT" w:eastAsia="en-GB"/>
        </w:rPr>
        <w:t>that will be assessed</w:t>
      </w:r>
      <w:r w:rsidRPr="00B842A7">
        <w:rPr>
          <w:lang w:val="mt-MT" w:eastAsia="en-GB"/>
        </w:rPr>
        <w:t xml:space="preserve"> by the </w:t>
      </w:r>
      <w:r w:rsidR="008C3D84">
        <w:rPr>
          <w:lang w:val="mt-MT" w:eastAsia="en-GB"/>
        </w:rPr>
        <w:t>Change Request Review Board (CRRB)</w:t>
      </w:r>
      <w:r w:rsidRPr="00B842A7">
        <w:rPr>
          <w:lang w:val="mt-MT" w:eastAsia="en-GB"/>
        </w:rPr>
        <w:t xml:space="preserve">. </w:t>
      </w:r>
    </w:p>
    <w:p w14:paraId="7B164DDE" w14:textId="77777777" w:rsidR="007117BF" w:rsidRDefault="007117BF" w:rsidP="00730B40">
      <w:pPr>
        <w:pStyle w:val="PlainText"/>
        <w:spacing w:line="276" w:lineRule="auto"/>
        <w:jc w:val="both"/>
        <w:rPr>
          <w:lang w:val="mt-MT" w:eastAsia="en-GB"/>
        </w:rPr>
      </w:pPr>
    </w:p>
    <w:p w14:paraId="21B63F0D" w14:textId="77777777" w:rsidR="00033C53" w:rsidRDefault="00033C53" w:rsidP="00730B40">
      <w:pPr>
        <w:spacing w:after="0"/>
        <w:jc w:val="both"/>
        <w:rPr>
          <w:rStyle w:val="ui-provider"/>
        </w:rPr>
      </w:pPr>
      <w:r w:rsidRPr="00730B40">
        <w:rPr>
          <w:rStyle w:val="ui-provider"/>
        </w:rPr>
        <w:t xml:space="preserve">Change Requests shall focus solely on amendments to the Grant Agreement </w:t>
      </w:r>
      <w:r w:rsidRPr="008C3D84">
        <w:rPr>
          <w:rStyle w:val="ui-provider"/>
          <w:b/>
          <w:bCs/>
        </w:rPr>
        <w:t>which significantly affect the project scope and the approved activities</w:t>
      </w:r>
      <w:r w:rsidRPr="00730B40">
        <w:rPr>
          <w:rStyle w:val="ui-provider"/>
        </w:rPr>
        <w:t xml:space="preserve">. In acknowledging the dynamic nature of evolving projects and the importance for Beneficiaries to continue implementing projects with agility, </w:t>
      </w:r>
      <w:r w:rsidR="00E52924" w:rsidRPr="00730B40">
        <w:rPr>
          <w:rStyle w:val="ui-provider"/>
        </w:rPr>
        <w:t xml:space="preserve">this </w:t>
      </w:r>
      <w:r w:rsidR="008C3D84">
        <w:rPr>
          <w:rStyle w:val="ui-provider"/>
        </w:rPr>
        <w:t xml:space="preserve">procedure and this </w:t>
      </w:r>
      <w:r w:rsidR="00E52924" w:rsidRPr="00730B40">
        <w:rPr>
          <w:rStyle w:val="ui-provider"/>
        </w:rPr>
        <w:t>document will</w:t>
      </w:r>
      <w:r w:rsidRPr="00730B40">
        <w:rPr>
          <w:rStyle w:val="ui-provider"/>
        </w:rPr>
        <w:t xml:space="preserve"> solely focus on requests for changes</w:t>
      </w:r>
      <w:r w:rsidR="00F20014" w:rsidRPr="00730B40">
        <w:rPr>
          <w:rStyle w:val="ui-provider"/>
        </w:rPr>
        <w:t xml:space="preserve"> significantly</w:t>
      </w:r>
      <w:r w:rsidRPr="00730B40">
        <w:rPr>
          <w:rStyle w:val="ui-provider"/>
        </w:rPr>
        <w:t xml:space="preserve"> impacting project scope</w:t>
      </w:r>
      <w:r w:rsidR="00F20014" w:rsidRPr="00730B40">
        <w:rPr>
          <w:rStyle w:val="ui-provider"/>
        </w:rPr>
        <w:t xml:space="preserve"> and approved activities</w:t>
      </w:r>
      <w:r w:rsidRPr="00730B40">
        <w:rPr>
          <w:rStyle w:val="ui-provider"/>
        </w:rPr>
        <w:t xml:space="preserve">. </w:t>
      </w:r>
    </w:p>
    <w:p w14:paraId="679DA3DF" w14:textId="77777777" w:rsidR="00730B40" w:rsidRDefault="00730B40" w:rsidP="00730B40">
      <w:pPr>
        <w:spacing w:after="0"/>
        <w:jc w:val="both"/>
        <w:rPr>
          <w:rStyle w:val="ui-provider"/>
        </w:rPr>
      </w:pPr>
    </w:p>
    <w:p w14:paraId="25A48D29" w14:textId="77777777" w:rsidR="006112DB" w:rsidRDefault="00277737" w:rsidP="00730B40">
      <w:pPr>
        <w:spacing w:after="0"/>
        <w:rPr>
          <w:b/>
          <w:bCs/>
        </w:rPr>
      </w:pPr>
      <w:r w:rsidRPr="00730B40">
        <w:rPr>
          <w:rFonts w:cs="Calibri"/>
          <w:b/>
          <w:bCs/>
        </w:rPr>
        <w:t>For a project extension</w:t>
      </w:r>
      <w:r>
        <w:rPr>
          <w:rFonts w:cs="Calibri"/>
          <w:b/>
          <w:bCs/>
        </w:rPr>
        <w:t xml:space="preserve"> only</w:t>
      </w:r>
      <w:r w:rsidRPr="00730B40">
        <w:rPr>
          <w:b/>
          <w:bCs/>
        </w:rPr>
        <w:t xml:space="preserve">, a request has to be sent via </w:t>
      </w:r>
      <w:r>
        <w:rPr>
          <w:b/>
          <w:bCs/>
        </w:rPr>
        <w:t xml:space="preserve">a regular </w:t>
      </w:r>
      <w:r w:rsidRPr="00730B40">
        <w:rPr>
          <w:b/>
          <w:bCs/>
        </w:rPr>
        <w:t xml:space="preserve">email </w:t>
      </w:r>
      <w:r>
        <w:rPr>
          <w:b/>
          <w:bCs/>
        </w:rPr>
        <w:t xml:space="preserve">(without the need to fill-in this form) </w:t>
      </w:r>
      <w:r w:rsidRPr="00730B40">
        <w:rPr>
          <w:b/>
          <w:bCs/>
        </w:rPr>
        <w:t xml:space="preserve">on </w:t>
      </w:r>
      <w:hyperlink r:id="rId12" w:history="1">
        <w:r w:rsidR="00613C4B" w:rsidRPr="0090008A">
          <w:rPr>
            <w:rStyle w:val="Hyperlink"/>
            <w:rFonts w:cs="Calibri"/>
            <w:bCs/>
          </w:rPr>
          <w:t>rdsubmissions.opm-ees@gov.mt</w:t>
        </w:r>
      </w:hyperlink>
      <w:r w:rsidR="008C3D84">
        <w:rPr>
          <w:rFonts w:cs="Calibri"/>
          <w:b/>
          <w:bCs/>
        </w:rPr>
        <w:t xml:space="preserve"> </w:t>
      </w:r>
    </w:p>
    <w:p w14:paraId="34C82DFE" w14:textId="77777777" w:rsidR="00730B40" w:rsidRPr="00730B40" w:rsidRDefault="00730B40" w:rsidP="00730B40">
      <w:pPr>
        <w:spacing w:after="0"/>
        <w:rPr>
          <w:b/>
          <w:bCs/>
        </w:rPr>
      </w:pPr>
    </w:p>
    <w:p w14:paraId="7E9949C7" w14:textId="77777777" w:rsidR="00EE29FC" w:rsidRPr="00034F14" w:rsidRDefault="002501DE" w:rsidP="00730B40">
      <w:pPr>
        <w:pStyle w:val="PlainText"/>
        <w:spacing w:line="276" w:lineRule="auto"/>
        <w:jc w:val="both"/>
      </w:pPr>
      <w:r>
        <w:t>I</w:t>
      </w:r>
      <w:r w:rsidR="00EE29FC" w:rsidRPr="00034F14">
        <w:t xml:space="preserve">t is being emphasised that only valid and justified changes will be considered. The Beneficiary is expected to follow the parameters of changes set by the MA which are obligatory on the part of the beneficiary and the MA cannot be held accountable for any resulting loss, directly or indirectly, on the part of the beneficiary. It is the responsibility of the applicant to commit to projects which can realistically be accomplished </w:t>
      </w:r>
      <w:r w:rsidR="0035245D">
        <w:t>within the</w:t>
      </w:r>
      <w:r w:rsidR="00EE29FC" w:rsidRPr="00034F14">
        <w:t xml:space="preserve"> timeframes of the </w:t>
      </w:r>
      <w:r>
        <w:t>project as approved by the MA</w:t>
      </w:r>
      <w:r w:rsidR="00EE29FC" w:rsidRPr="00034F14">
        <w:t xml:space="preserve">. </w:t>
      </w:r>
    </w:p>
    <w:p w14:paraId="59B055B2" w14:textId="77777777" w:rsidR="00EE29FC" w:rsidRPr="00034F14" w:rsidRDefault="00EE29FC" w:rsidP="00730B40">
      <w:pPr>
        <w:pStyle w:val="PlainText"/>
        <w:spacing w:line="276" w:lineRule="auto"/>
        <w:jc w:val="both"/>
      </w:pPr>
    </w:p>
    <w:p w14:paraId="5CD477FC" w14:textId="210683E8" w:rsidR="007117BF" w:rsidRPr="002E7FC5" w:rsidRDefault="00EE29FC" w:rsidP="00730B40">
      <w:pPr>
        <w:pStyle w:val="PlainText"/>
        <w:spacing w:line="276" w:lineRule="auto"/>
        <w:jc w:val="both"/>
        <w:rPr>
          <w:lang w:val="en-US"/>
        </w:rPr>
      </w:pPr>
      <w:r w:rsidRPr="00034F14">
        <w:rPr>
          <w:lang w:val="en-US"/>
        </w:rPr>
        <w:t xml:space="preserve">Projects with a grant value of equal or less than EUR100,000 shall be limited to two (2) change request submissions, whereas projects with a grant value of more than EUR100,000 but less than or equal to EUR200,000 shall be limited to three (3) change request submissions. </w:t>
      </w:r>
      <w:r w:rsidR="007117BF">
        <w:rPr>
          <w:lang w:val="en-US"/>
        </w:rPr>
        <w:t xml:space="preserve">Projects which exceed </w:t>
      </w:r>
      <w:r w:rsidR="007117BF" w:rsidRPr="00320E48">
        <w:rPr>
          <w:lang w:val="en-US"/>
        </w:rPr>
        <w:t>EUR200,000</w:t>
      </w:r>
      <w:r w:rsidR="007117BF">
        <w:rPr>
          <w:lang w:val="en-US"/>
        </w:rPr>
        <w:t xml:space="preserve"> in budget are not limited </w:t>
      </w:r>
      <w:r w:rsidR="00EA3C15">
        <w:rPr>
          <w:lang w:val="en-US"/>
        </w:rPr>
        <w:t>in</w:t>
      </w:r>
      <w:r w:rsidR="007117BF">
        <w:rPr>
          <w:lang w:val="en-US"/>
        </w:rPr>
        <w:t xml:space="preserve"> the number of change requests</w:t>
      </w:r>
      <w:r w:rsidR="00EA3C15">
        <w:rPr>
          <w:lang w:val="en-US"/>
        </w:rPr>
        <w:t xml:space="preserve"> they can put forward for the MA’s consideration</w:t>
      </w:r>
      <w:r w:rsidR="007117BF">
        <w:rPr>
          <w:lang w:val="en-US"/>
        </w:rPr>
        <w:t>.</w:t>
      </w:r>
      <w:r w:rsidR="002E7FC5">
        <w:rPr>
          <w:lang w:val="en-US"/>
        </w:rPr>
        <w:t xml:space="preserve"> </w:t>
      </w:r>
      <w:bookmarkStart w:id="0" w:name="_Hlk176862938"/>
      <w:r w:rsidR="002E7FC5" w:rsidRPr="00BF56E4">
        <w:t xml:space="preserve">Extensions sought </w:t>
      </w:r>
      <w:r w:rsidR="006121BF">
        <w:t xml:space="preserve">by the beneficiary </w:t>
      </w:r>
      <w:r w:rsidR="002E7FC5" w:rsidRPr="00BF56E4">
        <w:t>during the contractual lifetime of a project, count towards the maximum number of change requests.</w:t>
      </w:r>
    </w:p>
    <w:bookmarkEnd w:id="0"/>
    <w:p w14:paraId="5E0BF515" w14:textId="77777777" w:rsidR="007117BF" w:rsidRDefault="007117BF" w:rsidP="00730B40">
      <w:pPr>
        <w:pStyle w:val="PlainText"/>
        <w:spacing w:line="276" w:lineRule="auto"/>
        <w:jc w:val="both"/>
        <w:rPr>
          <w:lang w:val="en-US"/>
        </w:rPr>
      </w:pPr>
    </w:p>
    <w:p w14:paraId="0BC60E1C" w14:textId="77777777" w:rsidR="000718C7" w:rsidRPr="0009019F" w:rsidRDefault="00EE29FC" w:rsidP="00730B40">
      <w:pPr>
        <w:pStyle w:val="PlainText"/>
        <w:spacing w:line="276" w:lineRule="auto"/>
        <w:jc w:val="both"/>
        <w:rPr>
          <w:b/>
          <w:bCs/>
          <w:sz w:val="44"/>
          <w:szCs w:val="44"/>
        </w:rPr>
      </w:pPr>
      <w:r w:rsidRPr="00034F14">
        <w:rPr>
          <w:lang w:val="en-US"/>
        </w:rPr>
        <w:t xml:space="preserve">The limit of change request submissions applies for the entire duration of the project. For the avoidance of doubt, the limitation is subject to the number of submissions and not the </w:t>
      </w:r>
      <w:r w:rsidR="008C3D84" w:rsidRPr="00034F14">
        <w:rPr>
          <w:lang w:val="en-US"/>
        </w:rPr>
        <w:t>number</w:t>
      </w:r>
      <w:r w:rsidRPr="00034F14">
        <w:rPr>
          <w:lang w:val="en-US"/>
        </w:rPr>
        <w:t xml:space="preserve"> of changes requested per submission. </w:t>
      </w:r>
      <w:r w:rsidR="0035245D">
        <w:rPr>
          <w:lang w:val="en-US"/>
        </w:rPr>
        <w:t>This excludes any administrative changes approved by the MA.</w:t>
      </w:r>
    </w:p>
    <w:p w14:paraId="4817F5BA" w14:textId="77777777" w:rsidR="002555A0" w:rsidRDefault="002555A0" w:rsidP="00FF2CF3">
      <w:pPr>
        <w:spacing w:after="0" w:line="240" w:lineRule="auto"/>
        <w:rPr>
          <w:rFonts w:cs="Calibri"/>
          <w:b/>
          <w:bCs/>
          <w:sz w:val="44"/>
          <w:szCs w:val="44"/>
        </w:rPr>
      </w:pPr>
    </w:p>
    <w:p w14:paraId="5A3ACB31" w14:textId="77777777" w:rsidR="00A67E56" w:rsidRPr="0009019F" w:rsidRDefault="00EE29FC" w:rsidP="00FF2CF3">
      <w:pPr>
        <w:spacing w:after="0" w:line="240" w:lineRule="auto"/>
        <w:rPr>
          <w:rFonts w:cs="Calibri"/>
          <w:sz w:val="44"/>
          <w:szCs w:val="44"/>
        </w:rPr>
      </w:pPr>
      <w:r>
        <w:rPr>
          <w:rFonts w:cs="Calibri"/>
          <w:b/>
          <w:bCs/>
          <w:sz w:val="44"/>
          <w:szCs w:val="44"/>
        </w:rPr>
        <w:br w:type="page"/>
      </w:r>
      <w:r w:rsidR="005E56E6" w:rsidRPr="0009019F">
        <w:rPr>
          <w:rFonts w:cs="Calibri"/>
          <w:b/>
          <w:bCs/>
          <w:sz w:val="44"/>
          <w:szCs w:val="44"/>
        </w:rPr>
        <w:lastRenderedPageBreak/>
        <w:t>Instructions</w:t>
      </w:r>
    </w:p>
    <w:p w14:paraId="1C9202DA" w14:textId="77777777" w:rsidR="00BC7417" w:rsidRPr="0009019F" w:rsidRDefault="00BC7417" w:rsidP="00FF2CF3">
      <w:pPr>
        <w:spacing w:after="0" w:line="240" w:lineRule="auto"/>
        <w:jc w:val="both"/>
        <w:rPr>
          <w:rFonts w:cs="Calibri"/>
          <w:lang w:eastAsia="en-GB"/>
        </w:rPr>
      </w:pPr>
    </w:p>
    <w:p w14:paraId="288415D3" w14:textId="77777777" w:rsidR="00730B40" w:rsidRDefault="00730B40" w:rsidP="00730B40">
      <w:pPr>
        <w:spacing w:after="0" w:line="360" w:lineRule="auto"/>
        <w:jc w:val="both"/>
        <w:rPr>
          <w:rFonts w:cs="Calibri"/>
          <w:lang w:eastAsia="en-GB"/>
        </w:rPr>
      </w:pPr>
    </w:p>
    <w:p w14:paraId="6E461511" w14:textId="77777777" w:rsidR="00A67E56" w:rsidRPr="0009019F" w:rsidRDefault="005E56E6" w:rsidP="005D3125">
      <w:pPr>
        <w:spacing w:after="0" w:line="240" w:lineRule="auto"/>
        <w:jc w:val="both"/>
        <w:rPr>
          <w:rFonts w:cs="Calibri"/>
          <w:lang w:eastAsia="en-GB"/>
        </w:rPr>
      </w:pPr>
      <w:r w:rsidRPr="0009019F">
        <w:rPr>
          <w:rFonts w:cs="Calibri"/>
          <w:lang w:eastAsia="en-GB"/>
        </w:rPr>
        <w:t>Beneficiaries should ensure</w:t>
      </w:r>
      <w:r w:rsidR="00A67E56" w:rsidRPr="0009019F">
        <w:rPr>
          <w:rFonts w:cs="Calibri"/>
          <w:lang w:eastAsia="en-GB"/>
        </w:rPr>
        <w:t xml:space="preserve"> that they fill in the latest version of the Change Request Form </w:t>
      </w:r>
      <w:r w:rsidR="00F973A8" w:rsidRPr="0009019F">
        <w:rPr>
          <w:rFonts w:cs="Calibri"/>
          <w:lang w:eastAsia="en-GB"/>
        </w:rPr>
        <w:t>available for download from our website</w:t>
      </w:r>
      <w:r w:rsidR="00A67E56" w:rsidRPr="0009019F">
        <w:rPr>
          <w:rFonts w:cs="Calibri"/>
          <w:lang w:eastAsia="en-GB"/>
        </w:rPr>
        <w:t xml:space="preserve">. </w:t>
      </w:r>
      <w:r w:rsidR="00D25DED" w:rsidRPr="0009019F">
        <w:rPr>
          <w:rFonts w:cs="Calibri"/>
          <w:lang w:eastAsia="en-GB"/>
        </w:rPr>
        <w:t xml:space="preserve"> The Managing Authority will </w:t>
      </w:r>
      <w:r w:rsidR="00237D34" w:rsidRPr="0009019F">
        <w:rPr>
          <w:rFonts w:cs="Calibri"/>
          <w:lang w:eastAsia="en-GB"/>
        </w:rPr>
        <w:t xml:space="preserve">only </w:t>
      </w:r>
      <w:r w:rsidR="00D25DED" w:rsidRPr="0009019F">
        <w:rPr>
          <w:rFonts w:cs="Calibri"/>
          <w:lang w:eastAsia="en-GB"/>
        </w:rPr>
        <w:t>accep</w:t>
      </w:r>
      <w:r w:rsidR="00237D34" w:rsidRPr="0009019F">
        <w:rPr>
          <w:rFonts w:cs="Calibri"/>
          <w:lang w:eastAsia="en-GB"/>
        </w:rPr>
        <w:t>t</w:t>
      </w:r>
      <w:r w:rsidR="00A67E56" w:rsidRPr="0009019F">
        <w:rPr>
          <w:rFonts w:cs="Calibri"/>
          <w:lang w:eastAsia="en-GB"/>
        </w:rPr>
        <w:t xml:space="preserve"> the latest version available at the time </w:t>
      </w:r>
      <w:r w:rsidRPr="0009019F">
        <w:rPr>
          <w:rFonts w:cs="Calibri"/>
          <w:lang w:eastAsia="en-GB"/>
        </w:rPr>
        <w:t>of submission.</w:t>
      </w:r>
    </w:p>
    <w:p w14:paraId="11A33014" w14:textId="77777777" w:rsidR="00FF2CF3" w:rsidRPr="0009019F" w:rsidRDefault="00FF2CF3" w:rsidP="005D3125">
      <w:pPr>
        <w:spacing w:after="0" w:line="240" w:lineRule="auto"/>
        <w:jc w:val="both"/>
        <w:rPr>
          <w:rFonts w:cs="Calibri"/>
          <w:lang w:eastAsia="en-GB"/>
        </w:rPr>
      </w:pPr>
    </w:p>
    <w:p w14:paraId="3C782F54" w14:textId="77777777" w:rsidR="00A67E56" w:rsidRPr="00730B40" w:rsidRDefault="00A67E56" w:rsidP="005D3125">
      <w:pPr>
        <w:spacing w:after="0" w:line="240" w:lineRule="auto"/>
        <w:jc w:val="both"/>
        <w:rPr>
          <w:rFonts w:cs="Calibri"/>
          <w:bCs/>
        </w:rPr>
      </w:pPr>
      <w:r w:rsidRPr="0009019F">
        <w:rPr>
          <w:rFonts w:cs="Calibri"/>
          <w:b/>
          <w:bCs/>
        </w:rPr>
        <w:t xml:space="preserve">Please </w:t>
      </w:r>
      <w:r w:rsidR="00540AA8" w:rsidRPr="0009019F">
        <w:rPr>
          <w:rFonts w:cs="Calibri"/>
          <w:b/>
          <w:bCs/>
        </w:rPr>
        <w:t>fill in</w:t>
      </w:r>
      <w:r w:rsidRPr="0009019F">
        <w:rPr>
          <w:rFonts w:cs="Calibri"/>
          <w:b/>
          <w:bCs/>
        </w:rPr>
        <w:t xml:space="preserve"> th</w:t>
      </w:r>
      <w:r w:rsidR="00853055" w:rsidRPr="0009019F">
        <w:rPr>
          <w:rFonts w:cs="Calibri"/>
          <w:b/>
          <w:bCs/>
        </w:rPr>
        <w:t>is document in electronic format</w:t>
      </w:r>
      <w:r w:rsidR="00540AA8" w:rsidRPr="0009019F">
        <w:rPr>
          <w:rFonts w:cs="Calibri"/>
          <w:b/>
          <w:bCs/>
        </w:rPr>
        <w:t>, before printing it</w:t>
      </w:r>
      <w:r w:rsidR="00853055" w:rsidRPr="0009019F">
        <w:rPr>
          <w:rFonts w:cs="Calibri"/>
          <w:b/>
          <w:bCs/>
        </w:rPr>
        <w:t xml:space="preserve">. </w:t>
      </w:r>
      <w:r w:rsidRPr="0009019F">
        <w:rPr>
          <w:rFonts w:cs="Calibri"/>
          <w:bCs/>
        </w:rPr>
        <w:t xml:space="preserve"> </w:t>
      </w:r>
      <w:r w:rsidR="00231DF3" w:rsidRPr="0009019F">
        <w:rPr>
          <w:rFonts w:cs="Calibri"/>
          <w:bCs/>
        </w:rPr>
        <w:t>A scanned copy of the completed form</w:t>
      </w:r>
      <w:r w:rsidR="0007638B" w:rsidRPr="0009019F">
        <w:rPr>
          <w:rFonts w:cs="Calibri"/>
          <w:bCs/>
        </w:rPr>
        <w:t xml:space="preserve">, signed by the </w:t>
      </w:r>
      <w:r w:rsidR="007A6253" w:rsidRPr="0009019F">
        <w:rPr>
          <w:rFonts w:cs="Calibri"/>
          <w:bCs/>
        </w:rPr>
        <w:t>authorised signatory</w:t>
      </w:r>
      <w:r w:rsidR="0007638B" w:rsidRPr="0009019F">
        <w:rPr>
          <w:rFonts w:cs="Calibri"/>
          <w:bCs/>
        </w:rPr>
        <w:t xml:space="preserve">, </w:t>
      </w:r>
      <w:r w:rsidR="00237D34" w:rsidRPr="0009019F">
        <w:rPr>
          <w:rFonts w:cs="Calibri"/>
          <w:bCs/>
        </w:rPr>
        <w:t>along with any supporting documentation</w:t>
      </w:r>
      <w:r w:rsidR="00D25DED" w:rsidRPr="0009019F">
        <w:rPr>
          <w:rFonts w:cs="Calibri"/>
          <w:bCs/>
        </w:rPr>
        <w:t xml:space="preserve"> should </w:t>
      </w:r>
      <w:r w:rsidR="001E2FCA" w:rsidRPr="0009019F">
        <w:rPr>
          <w:rFonts w:cs="Calibri"/>
          <w:bCs/>
        </w:rPr>
        <w:t xml:space="preserve">be </w:t>
      </w:r>
      <w:r w:rsidR="0007638B" w:rsidRPr="0009019F">
        <w:rPr>
          <w:rFonts w:cs="Calibri"/>
          <w:bCs/>
        </w:rPr>
        <w:t xml:space="preserve">sent via email on: </w:t>
      </w:r>
      <w:hyperlink r:id="rId13" w:history="1">
        <w:r w:rsidR="00613C4B" w:rsidRPr="0090008A">
          <w:rPr>
            <w:rStyle w:val="Hyperlink"/>
            <w:rFonts w:cs="Calibri"/>
            <w:bCs/>
          </w:rPr>
          <w:t>rdsubmissions.opm-ees@gov.mt</w:t>
        </w:r>
      </w:hyperlink>
      <w:r w:rsidR="00613C4B">
        <w:rPr>
          <w:rFonts w:cs="Calibri"/>
          <w:bCs/>
        </w:rPr>
        <w:t xml:space="preserve"> </w:t>
      </w:r>
      <w:r w:rsidR="0007638B" w:rsidRPr="0009019F">
        <w:rPr>
          <w:rFonts w:cs="Calibri"/>
          <w:bCs/>
        </w:rPr>
        <w:t xml:space="preserve">In cases where a scanned copy cannot be sent via e-mail, the beneficiary is invited to either submit the documentation </w:t>
      </w:r>
      <w:r w:rsidR="003A010F" w:rsidRPr="0009019F">
        <w:rPr>
          <w:rFonts w:cs="Calibri"/>
          <w:bCs/>
        </w:rPr>
        <w:t xml:space="preserve">by post </w:t>
      </w:r>
      <w:r w:rsidR="0007638B" w:rsidRPr="0009019F">
        <w:rPr>
          <w:rFonts w:cs="Calibri"/>
          <w:bCs/>
        </w:rPr>
        <w:t>at:</w:t>
      </w:r>
      <w:r w:rsidR="001E2FCA" w:rsidRPr="0009019F">
        <w:rPr>
          <w:rFonts w:cs="Calibri"/>
          <w:bCs/>
        </w:rPr>
        <w:t xml:space="preserve"> Funds and Programmes Division, </w:t>
      </w:r>
      <w:r w:rsidR="00EE0B26">
        <w:rPr>
          <w:rFonts w:cs="Calibri"/>
          <w:bCs/>
          <w:lang w:val="mt-MT"/>
        </w:rPr>
        <w:t xml:space="preserve">The Oaks Business Centre (Block B), </w:t>
      </w:r>
      <w:r w:rsidR="001E2FCA" w:rsidRPr="0009019F">
        <w:rPr>
          <w:rFonts w:cs="Calibri"/>
          <w:bCs/>
        </w:rPr>
        <w:t xml:space="preserve">Triq </w:t>
      </w:r>
      <w:r w:rsidR="00EE0B26">
        <w:rPr>
          <w:rFonts w:cs="Calibri"/>
          <w:bCs/>
          <w:lang w:val="mt-MT"/>
        </w:rPr>
        <w:t>Farsons</w:t>
      </w:r>
      <w:r w:rsidR="001E2FCA" w:rsidRPr="0009019F">
        <w:rPr>
          <w:rFonts w:cs="Calibri"/>
          <w:bCs/>
        </w:rPr>
        <w:t xml:space="preserve">, </w:t>
      </w:r>
      <w:r w:rsidR="00EE0B26">
        <w:rPr>
          <w:rFonts w:cs="Calibri"/>
          <w:bCs/>
          <w:lang w:val="mt-MT"/>
        </w:rPr>
        <w:t>Ħamrun</w:t>
      </w:r>
      <w:r w:rsidR="001E2FCA" w:rsidRPr="0009019F">
        <w:rPr>
          <w:rFonts w:cs="Calibri"/>
          <w:bCs/>
        </w:rPr>
        <w:t xml:space="preserve">, </w:t>
      </w:r>
      <w:r w:rsidR="00EE0B26">
        <w:rPr>
          <w:rFonts w:cs="Calibri"/>
          <w:bCs/>
          <w:lang w:val="mt-MT"/>
        </w:rPr>
        <w:t>HMR 1321</w:t>
      </w:r>
      <w:r w:rsidR="0007638B" w:rsidRPr="0009019F">
        <w:rPr>
          <w:rFonts w:cs="Calibri"/>
          <w:bCs/>
          <w:lang w:val="mt-MT"/>
        </w:rPr>
        <w:t xml:space="preserve">, or </w:t>
      </w:r>
      <w:r w:rsidR="0035245D">
        <w:rPr>
          <w:rFonts w:cs="Calibri"/>
          <w:bCs/>
          <w:lang w:val="mt-MT"/>
        </w:rPr>
        <w:t xml:space="preserve">by </w:t>
      </w:r>
      <w:r w:rsidR="0007638B" w:rsidRPr="0009019F">
        <w:rPr>
          <w:rFonts w:cs="Calibri"/>
          <w:bCs/>
          <w:lang w:val="mt-MT"/>
        </w:rPr>
        <w:t>hand at the same address</w:t>
      </w:r>
      <w:r w:rsidR="001E2FCA" w:rsidRPr="0009019F">
        <w:rPr>
          <w:rFonts w:cs="Calibri"/>
          <w:bCs/>
          <w:lang w:val="mt-MT"/>
        </w:rPr>
        <w:t>.</w:t>
      </w:r>
    </w:p>
    <w:p w14:paraId="69BC8EF7" w14:textId="77777777" w:rsidR="00FF2CF3" w:rsidRPr="0009019F" w:rsidRDefault="00FF2CF3" w:rsidP="005D3125">
      <w:pPr>
        <w:spacing w:after="0" w:line="240" w:lineRule="auto"/>
        <w:rPr>
          <w:rFonts w:cs="Calibri"/>
          <w:bCs/>
        </w:rPr>
      </w:pPr>
    </w:p>
    <w:p w14:paraId="01C597B0" w14:textId="77777777" w:rsidR="00AC6389" w:rsidRDefault="00A67E56" w:rsidP="005D3125">
      <w:pPr>
        <w:autoSpaceDE w:val="0"/>
        <w:autoSpaceDN w:val="0"/>
        <w:adjustRightInd w:val="0"/>
        <w:spacing w:after="0" w:line="240" w:lineRule="auto"/>
        <w:rPr>
          <w:rStyle w:val="Hyperlink"/>
          <w:rFonts w:cs="Calibri"/>
          <w:bCs/>
          <w:color w:val="auto"/>
        </w:rPr>
      </w:pPr>
      <w:r w:rsidRPr="0009019F">
        <w:rPr>
          <w:rFonts w:cs="Calibri"/>
          <w:bCs/>
        </w:rPr>
        <w:t>For further information regarding the Rural Development Programme 2014-2020</w:t>
      </w:r>
      <w:r w:rsidR="00984615">
        <w:rPr>
          <w:rFonts w:cs="Calibri"/>
          <w:bCs/>
        </w:rPr>
        <w:t xml:space="preserve"> and CAP-SP 2023-2027</w:t>
      </w:r>
      <w:r w:rsidRPr="0009019F">
        <w:rPr>
          <w:rFonts w:cs="Calibri"/>
          <w:bCs/>
        </w:rPr>
        <w:t xml:space="preserve">, visit the website of the Managing Authority at </w:t>
      </w:r>
      <w:hyperlink r:id="rId14" w:history="1">
        <w:r w:rsidR="00984615" w:rsidRPr="00C1251E">
          <w:rPr>
            <w:rStyle w:val="Hyperlink"/>
            <w:rFonts w:cs="Calibri"/>
            <w:bCs/>
          </w:rPr>
          <w:t>www.fondi.eu</w:t>
        </w:r>
      </w:hyperlink>
      <w:r w:rsidR="008C3D84">
        <w:rPr>
          <w:rFonts w:cs="Calibri"/>
          <w:bCs/>
        </w:rPr>
        <w:t>.</w:t>
      </w:r>
    </w:p>
    <w:p w14:paraId="1458FB61" w14:textId="77777777" w:rsidR="00AC6389" w:rsidRDefault="00AC6389" w:rsidP="005D3125">
      <w:pPr>
        <w:autoSpaceDE w:val="0"/>
        <w:autoSpaceDN w:val="0"/>
        <w:adjustRightInd w:val="0"/>
        <w:spacing w:after="0" w:line="240" w:lineRule="auto"/>
        <w:rPr>
          <w:rStyle w:val="Hyperlink"/>
          <w:rFonts w:cs="Calibri"/>
          <w:bCs/>
          <w:color w:val="auto"/>
        </w:rPr>
      </w:pPr>
    </w:p>
    <w:p w14:paraId="34B073CF" w14:textId="77777777" w:rsidR="00ED04A6" w:rsidRPr="0009019F" w:rsidRDefault="00ED04A6" w:rsidP="00FF2CF3">
      <w:pPr>
        <w:autoSpaceDE w:val="0"/>
        <w:autoSpaceDN w:val="0"/>
        <w:adjustRightInd w:val="0"/>
        <w:spacing w:after="0" w:line="240" w:lineRule="auto"/>
        <w:rPr>
          <w:rStyle w:val="Hyperlink"/>
          <w:rFonts w:cs="Calibri"/>
          <w:bCs/>
          <w:color w:val="auto"/>
        </w:rPr>
      </w:pPr>
      <w:r w:rsidRPr="0009019F">
        <w:rPr>
          <w:rStyle w:val="Hyperlink"/>
          <w:rFonts w:cs="Calibri"/>
          <w:bCs/>
          <w:color w:val="auto"/>
        </w:rPr>
        <w:t xml:space="preserve"> </w:t>
      </w:r>
    </w:p>
    <w:p w14:paraId="7057A62F" w14:textId="77777777" w:rsidR="00BA07DB" w:rsidRPr="0009019F" w:rsidRDefault="00BA07DB" w:rsidP="00A67E56">
      <w:pPr>
        <w:autoSpaceDE w:val="0"/>
        <w:autoSpaceDN w:val="0"/>
        <w:adjustRightInd w:val="0"/>
        <w:spacing w:after="0" w:line="240" w:lineRule="auto"/>
        <w:rPr>
          <w:rFonts w:cs="Calibri"/>
          <w:bCs/>
        </w:rPr>
        <w:sectPr w:rsidR="00BA07DB" w:rsidRPr="0009019F" w:rsidSect="00984615">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6D8F5F0B" w14:textId="77777777" w:rsidR="00A67E56" w:rsidRPr="0009019F" w:rsidRDefault="009F7308" w:rsidP="00BA07DB">
      <w:pPr>
        <w:autoSpaceDE w:val="0"/>
        <w:autoSpaceDN w:val="0"/>
        <w:adjustRightInd w:val="0"/>
        <w:spacing w:after="0" w:line="240" w:lineRule="auto"/>
        <w:contextualSpacing/>
        <w:rPr>
          <w:rFonts w:cs="Calibri"/>
          <w:b/>
          <w:sz w:val="44"/>
          <w:szCs w:val="44"/>
        </w:rPr>
      </w:pPr>
      <w:r w:rsidRPr="0009019F">
        <w:rPr>
          <w:rFonts w:cs="Calibri"/>
          <w:b/>
          <w:sz w:val="44"/>
          <w:szCs w:val="44"/>
        </w:rPr>
        <w:lastRenderedPageBreak/>
        <w:t xml:space="preserve">Section 1: </w:t>
      </w:r>
      <w:r w:rsidR="00234695" w:rsidRPr="0009019F">
        <w:rPr>
          <w:rFonts w:cs="Calibri"/>
          <w:b/>
          <w:sz w:val="44"/>
          <w:szCs w:val="44"/>
        </w:rPr>
        <w:t>Change Request Form</w:t>
      </w:r>
    </w:p>
    <w:p w14:paraId="303E2082" w14:textId="77777777" w:rsidR="00FA6406" w:rsidRDefault="00FA6406" w:rsidP="00FA26D8">
      <w:pPr>
        <w:pStyle w:val="ListParagraph"/>
        <w:autoSpaceDE w:val="0"/>
        <w:autoSpaceDN w:val="0"/>
        <w:adjustRightInd w:val="0"/>
        <w:spacing w:after="0" w:line="240" w:lineRule="auto"/>
        <w:ind w:left="0"/>
        <w:jc w:val="both"/>
        <w:rPr>
          <w:rFonts w:cs="Calibri"/>
        </w:rPr>
      </w:pPr>
    </w:p>
    <w:p w14:paraId="5A71EA46" w14:textId="77777777" w:rsidR="004227AA" w:rsidRDefault="004227AA" w:rsidP="00730B40">
      <w:pPr>
        <w:pStyle w:val="ListParagraph"/>
        <w:autoSpaceDE w:val="0"/>
        <w:autoSpaceDN w:val="0"/>
        <w:adjustRightInd w:val="0"/>
        <w:spacing w:after="0" w:line="240" w:lineRule="auto"/>
        <w:ind w:left="0"/>
        <w:jc w:val="both"/>
        <w:rPr>
          <w:rFonts w:eastAsia="Times New Roman" w:cs="Calibri"/>
        </w:rPr>
      </w:pPr>
    </w:p>
    <w:p w14:paraId="5F357178" w14:textId="77777777" w:rsidR="004227AA" w:rsidRDefault="004227AA" w:rsidP="00730B40">
      <w:pPr>
        <w:pStyle w:val="ListParagraph"/>
        <w:autoSpaceDE w:val="0"/>
        <w:autoSpaceDN w:val="0"/>
        <w:adjustRightInd w:val="0"/>
        <w:spacing w:after="0"/>
        <w:ind w:left="0"/>
        <w:jc w:val="both"/>
        <w:rPr>
          <w:rFonts w:cs="Calibri"/>
          <w:i/>
          <w:iCs/>
        </w:rPr>
      </w:pPr>
      <w:r w:rsidRPr="004227AA">
        <w:rPr>
          <w:rFonts w:eastAsia="Times New Roman" w:cs="Calibri"/>
        </w:rPr>
        <w:t xml:space="preserve">Q1. </w:t>
      </w:r>
      <w:r w:rsidR="00AC6389" w:rsidRPr="00371DBB">
        <w:rPr>
          <w:rFonts w:cs="Calibri"/>
        </w:rPr>
        <w:t xml:space="preserve"> Change Request related to</w:t>
      </w:r>
      <w:r w:rsidRPr="00371DBB">
        <w:rPr>
          <w:rFonts w:cs="Calibri"/>
        </w:rPr>
        <w:t xml:space="preserve"> (t</w:t>
      </w:r>
      <w:r w:rsidRPr="00371DBB">
        <w:rPr>
          <w:rFonts w:cs="Calibri"/>
          <w:i/>
          <w:iCs/>
        </w:rPr>
        <w:t>ick where applicable):</w:t>
      </w:r>
    </w:p>
    <w:p w14:paraId="204EF3F8" w14:textId="77777777" w:rsidR="00730B40" w:rsidRPr="00371DBB" w:rsidRDefault="00730B40" w:rsidP="00730B40">
      <w:pPr>
        <w:pStyle w:val="ListParagraph"/>
        <w:autoSpaceDE w:val="0"/>
        <w:autoSpaceDN w:val="0"/>
        <w:adjustRightInd w:val="0"/>
        <w:spacing w:after="0"/>
        <w:ind w:left="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7233"/>
        <w:gridCol w:w="890"/>
        <w:tblGridChange w:id="1">
          <w:tblGrid>
            <w:gridCol w:w="893"/>
            <w:gridCol w:w="7233"/>
            <w:gridCol w:w="890"/>
          </w:tblGrid>
        </w:tblGridChange>
      </w:tblGrid>
      <w:tr w:rsidR="00984615" w:rsidRPr="00371DBB" w14:paraId="3A3AB0AA" w14:textId="77777777" w:rsidTr="004227AA">
        <w:tc>
          <w:tcPr>
            <w:tcW w:w="897" w:type="dxa"/>
            <w:shd w:val="clear" w:color="auto" w:fill="auto"/>
          </w:tcPr>
          <w:p w14:paraId="0FF22FBD" w14:textId="77777777" w:rsidR="00984615" w:rsidRPr="00371DBB" w:rsidRDefault="00984615" w:rsidP="00730B40">
            <w:pPr>
              <w:pStyle w:val="PlainText"/>
              <w:spacing w:line="276" w:lineRule="auto"/>
            </w:pPr>
            <w:r>
              <w:t>CR001</w:t>
            </w:r>
          </w:p>
        </w:tc>
        <w:tc>
          <w:tcPr>
            <w:tcW w:w="7433" w:type="dxa"/>
            <w:shd w:val="clear" w:color="auto" w:fill="auto"/>
          </w:tcPr>
          <w:p w14:paraId="591E1371" w14:textId="77777777" w:rsidR="00984615" w:rsidRPr="00371DBB" w:rsidRDefault="008C3D84" w:rsidP="00730B40">
            <w:pPr>
              <w:pStyle w:val="PlainText"/>
              <w:spacing w:line="276" w:lineRule="auto"/>
              <w:jc w:val="both"/>
            </w:pPr>
            <w:r>
              <w:t xml:space="preserve">Removal of an approved activity </w:t>
            </w:r>
          </w:p>
        </w:tc>
        <w:tc>
          <w:tcPr>
            <w:tcW w:w="912" w:type="dxa"/>
            <w:shd w:val="clear" w:color="auto" w:fill="auto"/>
          </w:tcPr>
          <w:p w14:paraId="71DCAF36" w14:textId="77777777" w:rsidR="00984615" w:rsidRPr="00371DBB" w:rsidRDefault="00984615" w:rsidP="00730B40">
            <w:pPr>
              <w:pStyle w:val="PlainText"/>
              <w:spacing w:line="276" w:lineRule="auto"/>
              <w:jc w:val="both"/>
            </w:pPr>
          </w:p>
        </w:tc>
      </w:tr>
      <w:tr w:rsidR="00984615" w:rsidRPr="00371DBB" w14:paraId="40823121" w14:textId="77777777" w:rsidTr="004227AA">
        <w:tc>
          <w:tcPr>
            <w:tcW w:w="897" w:type="dxa"/>
            <w:shd w:val="clear" w:color="auto" w:fill="auto"/>
          </w:tcPr>
          <w:p w14:paraId="789841F2" w14:textId="77777777" w:rsidR="00984615" w:rsidRPr="00371DBB" w:rsidRDefault="00984615" w:rsidP="00730B40">
            <w:pPr>
              <w:pStyle w:val="PlainText"/>
              <w:spacing w:line="276" w:lineRule="auto"/>
            </w:pPr>
            <w:r>
              <w:t>CR002</w:t>
            </w:r>
          </w:p>
        </w:tc>
        <w:tc>
          <w:tcPr>
            <w:tcW w:w="7433" w:type="dxa"/>
            <w:shd w:val="clear" w:color="auto" w:fill="auto"/>
          </w:tcPr>
          <w:p w14:paraId="0426D91A" w14:textId="77777777" w:rsidR="00B50C06" w:rsidRPr="00371DBB" w:rsidRDefault="008C3D84" w:rsidP="00730B40">
            <w:pPr>
              <w:pStyle w:val="PlainText"/>
              <w:spacing w:line="276" w:lineRule="auto"/>
              <w:jc w:val="both"/>
            </w:pPr>
            <w:r>
              <w:t>Significant changes to an approved activity</w:t>
            </w:r>
          </w:p>
        </w:tc>
        <w:tc>
          <w:tcPr>
            <w:tcW w:w="912" w:type="dxa"/>
            <w:shd w:val="clear" w:color="auto" w:fill="auto"/>
          </w:tcPr>
          <w:p w14:paraId="61637B68" w14:textId="77777777" w:rsidR="00984615" w:rsidRPr="00371DBB" w:rsidRDefault="00984615" w:rsidP="00730B40">
            <w:pPr>
              <w:pStyle w:val="PlainText"/>
              <w:spacing w:line="276" w:lineRule="auto"/>
              <w:jc w:val="both"/>
            </w:pPr>
          </w:p>
        </w:tc>
      </w:tr>
      <w:tr w:rsidR="00277737" w:rsidRPr="00371DBB" w14:paraId="157113A7" w14:textId="77777777" w:rsidTr="004227AA">
        <w:tc>
          <w:tcPr>
            <w:tcW w:w="897" w:type="dxa"/>
            <w:shd w:val="clear" w:color="auto" w:fill="auto"/>
          </w:tcPr>
          <w:p w14:paraId="5DA38B7D" w14:textId="77777777" w:rsidR="00277737" w:rsidRDefault="00277737" w:rsidP="00730B40">
            <w:pPr>
              <w:pStyle w:val="PlainText"/>
              <w:spacing w:line="276" w:lineRule="auto"/>
            </w:pPr>
            <w:r>
              <w:t>CR003</w:t>
            </w:r>
          </w:p>
        </w:tc>
        <w:tc>
          <w:tcPr>
            <w:tcW w:w="7433" w:type="dxa"/>
            <w:shd w:val="clear" w:color="auto" w:fill="auto"/>
          </w:tcPr>
          <w:p w14:paraId="662B25B5" w14:textId="77777777" w:rsidR="00277737" w:rsidRDefault="008C3D84" w:rsidP="00730B40">
            <w:pPr>
              <w:pStyle w:val="PlainText"/>
              <w:spacing w:line="276" w:lineRule="auto"/>
              <w:jc w:val="both"/>
            </w:pPr>
            <w:r>
              <w:t>Introducing new activities</w:t>
            </w:r>
            <w:r>
              <w:rPr>
                <w:rStyle w:val="FootnoteReference"/>
              </w:rPr>
              <w:footnoteReference w:id="3"/>
            </w:r>
            <w:r>
              <w:t xml:space="preserve"> </w:t>
            </w:r>
          </w:p>
        </w:tc>
        <w:tc>
          <w:tcPr>
            <w:tcW w:w="912" w:type="dxa"/>
            <w:shd w:val="clear" w:color="auto" w:fill="auto"/>
          </w:tcPr>
          <w:p w14:paraId="20526ECB" w14:textId="77777777" w:rsidR="00277737" w:rsidRPr="00371DBB" w:rsidRDefault="00277737" w:rsidP="00730B40">
            <w:pPr>
              <w:pStyle w:val="PlainText"/>
              <w:spacing w:line="276" w:lineRule="auto"/>
              <w:jc w:val="both"/>
            </w:pPr>
          </w:p>
        </w:tc>
      </w:tr>
    </w:tbl>
    <w:p w14:paraId="2E0BA019" w14:textId="77777777" w:rsidR="00730B40" w:rsidRDefault="00730B40" w:rsidP="00730B40">
      <w:pPr>
        <w:pStyle w:val="Heading2"/>
        <w:spacing w:before="0"/>
        <w:jc w:val="both"/>
        <w:rPr>
          <w:rFonts w:ascii="Calibri" w:hAnsi="Calibri" w:cs="Calibri"/>
          <w:color w:val="auto"/>
          <w:sz w:val="22"/>
          <w:szCs w:val="22"/>
        </w:rPr>
      </w:pPr>
      <w:bookmarkStart w:id="2" w:name="_Toc507155131"/>
    </w:p>
    <w:p w14:paraId="0F099BED" w14:textId="77777777" w:rsidR="00730B40" w:rsidRPr="00730B40" w:rsidRDefault="00730B40" w:rsidP="00730B40"/>
    <w:p w14:paraId="7EAF9974" w14:textId="77777777" w:rsidR="002E7FC5" w:rsidRDefault="00D10026" w:rsidP="002E7FC5">
      <w:pPr>
        <w:pStyle w:val="Heading2"/>
        <w:spacing w:before="0"/>
        <w:jc w:val="both"/>
        <w:rPr>
          <w:rFonts w:ascii="Calibri" w:hAnsi="Calibri" w:cs="Calibri"/>
          <w:color w:val="auto"/>
          <w:sz w:val="22"/>
          <w:szCs w:val="22"/>
        </w:rPr>
      </w:pPr>
      <w:r w:rsidRPr="00371DBB">
        <w:rPr>
          <w:rFonts w:ascii="Calibri" w:hAnsi="Calibri" w:cs="Calibri"/>
          <w:color w:val="auto"/>
          <w:sz w:val="22"/>
          <w:szCs w:val="22"/>
        </w:rPr>
        <w:t>Q</w:t>
      </w:r>
      <w:r w:rsidR="00984615">
        <w:rPr>
          <w:rFonts w:ascii="Calibri" w:hAnsi="Calibri" w:cs="Calibri"/>
          <w:color w:val="auto"/>
          <w:sz w:val="22"/>
          <w:szCs w:val="22"/>
        </w:rPr>
        <w:t>2</w:t>
      </w:r>
      <w:r w:rsidR="004227AA" w:rsidRPr="00371DBB">
        <w:rPr>
          <w:rFonts w:ascii="Calibri" w:hAnsi="Calibri" w:cs="Calibri"/>
          <w:color w:val="auto"/>
          <w:sz w:val="22"/>
          <w:szCs w:val="22"/>
        </w:rPr>
        <w:t>.</w:t>
      </w:r>
      <w:r w:rsidR="00761F29" w:rsidRPr="00371DBB">
        <w:rPr>
          <w:rFonts w:ascii="Calibri" w:hAnsi="Calibri" w:cs="Calibri"/>
          <w:color w:val="auto"/>
          <w:sz w:val="22"/>
          <w:szCs w:val="22"/>
        </w:rPr>
        <w:tab/>
      </w:r>
      <w:bookmarkEnd w:id="2"/>
      <w:r w:rsidR="00F84F1F" w:rsidRPr="00371DBB">
        <w:rPr>
          <w:rFonts w:ascii="Calibri" w:hAnsi="Calibri" w:cs="Calibri"/>
          <w:color w:val="auto"/>
          <w:sz w:val="22"/>
          <w:szCs w:val="22"/>
        </w:rPr>
        <w:t>B</w:t>
      </w:r>
      <w:r w:rsidR="00CA06F1" w:rsidRPr="00371DBB">
        <w:rPr>
          <w:rFonts w:ascii="Calibri" w:hAnsi="Calibri" w:cs="Calibri"/>
          <w:color w:val="auto"/>
          <w:sz w:val="22"/>
          <w:szCs w:val="22"/>
        </w:rPr>
        <w:t>riefly</w:t>
      </w:r>
      <w:r w:rsidR="007E19DD" w:rsidRPr="00371DBB">
        <w:rPr>
          <w:rFonts w:ascii="Calibri" w:hAnsi="Calibri" w:cs="Calibri"/>
          <w:color w:val="auto"/>
          <w:sz w:val="22"/>
          <w:szCs w:val="22"/>
        </w:rPr>
        <w:t xml:space="preserve"> describe the requested change</w:t>
      </w:r>
      <w:r w:rsidR="006B058E">
        <w:rPr>
          <w:rFonts w:ascii="Calibri" w:hAnsi="Calibri" w:cs="Calibri"/>
          <w:color w:val="auto"/>
          <w:sz w:val="22"/>
          <w:szCs w:val="22"/>
        </w:rPr>
        <w:t>:</w:t>
      </w:r>
    </w:p>
    <w:p w14:paraId="319EE67C" w14:textId="77777777" w:rsidR="002E7FC5" w:rsidRPr="002E7FC5" w:rsidRDefault="002E7FC5" w:rsidP="002E7FC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C162C" w:rsidRPr="00371DBB" w14:paraId="1FE19CAA" w14:textId="77777777" w:rsidTr="00266511">
        <w:tc>
          <w:tcPr>
            <w:tcW w:w="9242" w:type="dxa"/>
            <w:shd w:val="clear" w:color="auto" w:fill="auto"/>
          </w:tcPr>
          <w:p w14:paraId="37FCF9E4" w14:textId="77777777" w:rsidR="00CC162C" w:rsidRPr="00371DBB" w:rsidRDefault="00CC162C" w:rsidP="00730B40">
            <w:pPr>
              <w:pStyle w:val="ListParagraph"/>
              <w:autoSpaceDE w:val="0"/>
              <w:autoSpaceDN w:val="0"/>
              <w:adjustRightInd w:val="0"/>
              <w:spacing w:after="0"/>
              <w:ind w:left="0"/>
              <w:jc w:val="both"/>
              <w:rPr>
                <w:rFonts w:cs="Calibri"/>
              </w:rPr>
            </w:pPr>
          </w:p>
          <w:p w14:paraId="7F0B674E" w14:textId="77777777" w:rsidR="004227AA" w:rsidRPr="00371DBB" w:rsidRDefault="004227AA" w:rsidP="00730B40">
            <w:pPr>
              <w:pStyle w:val="ListParagraph"/>
              <w:autoSpaceDE w:val="0"/>
              <w:autoSpaceDN w:val="0"/>
              <w:adjustRightInd w:val="0"/>
              <w:spacing w:after="0"/>
              <w:ind w:left="0"/>
              <w:jc w:val="both"/>
              <w:rPr>
                <w:rFonts w:cs="Calibri"/>
              </w:rPr>
            </w:pPr>
          </w:p>
          <w:p w14:paraId="7387267A" w14:textId="77777777" w:rsidR="004227AA" w:rsidRPr="00371DBB" w:rsidRDefault="004227AA" w:rsidP="00730B40">
            <w:pPr>
              <w:pStyle w:val="ListParagraph"/>
              <w:autoSpaceDE w:val="0"/>
              <w:autoSpaceDN w:val="0"/>
              <w:adjustRightInd w:val="0"/>
              <w:spacing w:after="0"/>
              <w:ind w:left="0"/>
              <w:jc w:val="both"/>
              <w:rPr>
                <w:rFonts w:cs="Calibri"/>
              </w:rPr>
            </w:pPr>
          </w:p>
          <w:p w14:paraId="22DBFC00" w14:textId="77777777" w:rsidR="004227AA" w:rsidRPr="00371DBB" w:rsidRDefault="004227AA" w:rsidP="00730B40">
            <w:pPr>
              <w:pStyle w:val="ListParagraph"/>
              <w:autoSpaceDE w:val="0"/>
              <w:autoSpaceDN w:val="0"/>
              <w:adjustRightInd w:val="0"/>
              <w:spacing w:after="0"/>
              <w:ind w:left="0"/>
              <w:jc w:val="both"/>
              <w:rPr>
                <w:rFonts w:cs="Calibri"/>
              </w:rPr>
            </w:pPr>
          </w:p>
          <w:p w14:paraId="6C5F5235" w14:textId="77777777" w:rsidR="00CC162C" w:rsidRPr="00371DBB" w:rsidRDefault="00CC162C" w:rsidP="00730B40">
            <w:pPr>
              <w:pStyle w:val="ListParagraph"/>
              <w:autoSpaceDE w:val="0"/>
              <w:autoSpaceDN w:val="0"/>
              <w:adjustRightInd w:val="0"/>
              <w:spacing w:after="0"/>
              <w:ind w:left="0"/>
              <w:jc w:val="both"/>
              <w:rPr>
                <w:rFonts w:cs="Calibri"/>
              </w:rPr>
            </w:pPr>
          </w:p>
        </w:tc>
      </w:tr>
    </w:tbl>
    <w:p w14:paraId="2D43DE55" w14:textId="77777777" w:rsidR="000528A5" w:rsidRDefault="000528A5" w:rsidP="00730B40">
      <w:pPr>
        <w:spacing w:after="0"/>
      </w:pPr>
    </w:p>
    <w:p w14:paraId="1FB51BAD" w14:textId="77777777" w:rsidR="00730B40" w:rsidRDefault="00730B40" w:rsidP="00730B40">
      <w:pPr>
        <w:spacing w:after="0"/>
      </w:pPr>
    </w:p>
    <w:p w14:paraId="01F3898D" w14:textId="77777777" w:rsidR="00730B40" w:rsidRPr="000528A5" w:rsidRDefault="00730B40" w:rsidP="00730B40">
      <w:pPr>
        <w:spacing w:after="0"/>
      </w:pPr>
    </w:p>
    <w:p w14:paraId="76F0A78F" w14:textId="77777777" w:rsidR="00F71CA6" w:rsidRDefault="00D85348" w:rsidP="00730B40">
      <w:pPr>
        <w:pStyle w:val="Heading2"/>
        <w:spacing w:before="0"/>
        <w:jc w:val="both"/>
        <w:rPr>
          <w:rFonts w:ascii="Calibri" w:hAnsi="Calibri" w:cs="Calibri"/>
          <w:color w:val="auto"/>
          <w:sz w:val="22"/>
          <w:szCs w:val="22"/>
        </w:rPr>
      </w:pPr>
      <w:r w:rsidRPr="00371DBB">
        <w:rPr>
          <w:rFonts w:ascii="Calibri" w:hAnsi="Calibri" w:cs="Calibri"/>
          <w:color w:val="auto"/>
          <w:sz w:val="22"/>
          <w:szCs w:val="22"/>
        </w:rPr>
        <w:t>Q</w:t>
      </w:r>
      <w:r w:rsidR="00277737">
        <w:rPr>
          <w:rFonts w:ascii="Calibri" w:hAnsi="Calibri" w:cs="Calibri"/>
          <w:color w:val="auto"/>
          <w:sz w:val="22"/>
          <w:szCs w:val="22"/>
        </w:rPr>
        <w:t>3</w:t>
      </w:r>
      <w:r w:rsidR="004227AA" w:rsidRPr="00371DBB">
        <w:rPr>
          <w:rFonts w:ascii="Calibri" w:hAnsi="Calibri" w:cs="Calibri"/>
          <w:color w:val="auto"/>
          <w:sz w:val="22"/>
          <w:szCs w:val="22"/>
        </w:rPr>
        <w:t>.</w:t>
      </w:r>
      <w:r w:rsidRPr="00371DBB">
        <w:rPr>
          <w:rFonts w:ascii="Calibri" w:hAnsi="Calibri" w:cs="Calibri"/>
          <w:color w:val="auto"/>
          <w:sz w:val="22"/>
          <w:szCs w:val="22"/>
        </w:rPr>
        <w:tab/>
      </w:r>
      <w:r w:rsidRPr="00A357DD">
        <w:rPr>
          <w:rFonts w:ascii="Calibri" w:hAnsi="Calibri" w:cs="Calibri"/>
          <w:color w:val="auto"/>
          <w:sz w:val="22"/>
          <w:szCs w:val="22"/>
        </w:rPr>
        <w:t xml:space="preserve">In case of </w:t>
      </w:r>
      <w:r w:rsidR="00CC162C" w:rsidRPr="00A357DD">
        <w:rPr>
          <w:rFonts w:ascii="Calibri" w:hAnsi="Calibri" w:cs="Calibri"/>
          <w:color w:val="auto"/>
          <w:sz w:val="22"/>
          <w:szCs w:val="22"/>
        </w:rPr>
        <w:t xml:space="preserve">changes </w:t>
      </w:r>
      <w:r w:rsidR="001B596C">
        <w:rPr>
          <w:rFonts w:ascii="Calibri" w:hAnsi="Calibri" w:cs="Calibri"/>
          <w:color w:val="auto"/>
          <w:sz w:val="22"/>
          <w:szCs w:val="22"/>
        </w:rPr>
        <w:t xml:space="preserve">to the site/s linked </w:t>
      </w:r>
      <w:r w:rsidR="00CC162C" w:rsidRPr="00A357DD">
        <w:rPr>
          <w:rFonts w:ascii="Calibri" w:hAnsi="Calibri" w:cs="Calibri"/>
          <w:color w:val="auto"/>
          <w:sz w:val="22"/>
          <w:szCs w:val="22"/>
        </w:rPr>
        <w:t xml:space="preserve">to </w:t>
      </w:r>
      <w:r w:rsidRPr="00A357DD">
        <w:rPr>
          <w:rFonts w:ascii="Calibri" w:hAnsi="Calibri" w:cs="Calibri"/>
          <w:color w:val="auto"/>
          <w:sz w:val="22"/>
          <w:szCs w:val="22"/>
        </w:rPr>
        <w:t>infrastructural investments</w:t>
      </w:r>
      <w:r w:rsidR="001B596C">
        <w:rPr>
          <w:rFonts w:ascii="Calibri" w:hAnsi="Calibri" w:cs="Calibri"/>
          <w:color w:val="auto"/>
          <w:sz w:val="22"/>
          <w:szCs w:val="22"/>
        </w:rPr>
        <w:t xml:space="preserve"> including</w:t>
      </w:r>
      <w:r w:rsidR="00730B40">
        <w:rPr>
          <w:rFonts w:ascii="Calibri" w:hAnsi="Calibri" w:cs="Calibri"/>
          <w:color w:val="auto"/>
          <w:sz w:val="22"/>
          <w:szCs w:val="22"/>
        </w:rPr>
        <w:t xml:space="preserve"> </w:t>
      </w:r>
      <w:r w:rsidRPr="00A357DD">
        <w:rPr>
          <w:rFonts w:ascii="Calibri" w:hAnsi="Calibri" w:cs="Calibri"/>
          <w:color w:val="auto"/>
          <w:sz w:val="22"/>
          <w:szCs w:val="22"/>
        </w:rPr>
        <w:t>ru</w:t>
      </w:r>
      <w:r w:rsidR="00FE266A" w:rsidRPr="00A357DD">
        <w:rPr>
          <w:rFonts w:ascii="Calibri" w:hAnsi="Calibri" w:cs="Calibri"/>
          <w:color w:val="auto"/>
          <w:sz w:val="22"/>
          <w:szCs w:val="22"/>
        </w:rPr>
        <w:t>bble walls and planting of trees</w:t>
      </w:r>
      <w:r w:rsidRPr="00A357DD">
        <w:rPr>
          <w:rFonts w:ascii="Calibri" w:hAnsi="Calibri" w:cs="Calibri"/>
          <w:color w:val="auto"/>
          <w:sz w:val="22"/>
          <w:szCs w:val="22"/>
        </w:rPr>
        <w:t>, a site plan</w:t>
      </w:r>
      <w:r w:rsidR="00143962" w:rsidRPr="00A357DD">
        <w:rPr>
          <w:rStyle w:val="FootnoteReference"/>
          <w:rFonts w:ascii="Calibri" w:hAnsi="Calibri" w:cs="Calibri"/>
          <w:color w:val="auto"/>
          <w:sz w:val="22"/>
          <w:szCs w:val="22"/>
        </w:rPr>
        <w:footnoteReference w:id="4"/>
      </w:r>
      <w:r w:rsidRPr="00A357DD">
        <w:rPr>
          <w:rFonts w:ascii="Calibri" w:hAnsi="Calibri" w:cs="Calibri"/>
          <w:color w:val="auto"/>
          <w:sz w:val="22"/>
          <w:szCs w:val="22"/>
        </w:rPr>
        <w:t xml:space="preserve"> clearly indicating the </w:t>
      </w:r>
      <w:r w:rsidR="001B596C">
        <w:rPr>
          <w:rFonts w:ascii="Calibri" w:hAnsi="Calibri" w:cs="Calibri"/>
          <w:color w:val="auto"/>
          <w:sz w:val="22"/>
          <w:szCs w:val="22"/>
        </w:rPr>
        <w:t>revised</w:t>
      </w:r>
      <w:r w:rsidRPr="00A357DD">
        <w:rPr>
          <w:rFonts w:ascii="Calibri" w:hAnsi="Calibri" w:cs="Calibri"/>
          <w:color w:val="auto"/>
          <w:sz w:val="22"/>
          <w:szCs w:val="22"/>
        </w:rPr>
        <w:t xml:space="preserve"> location/point of the</w:t>
      </w:r>
      <w:r w:rsidR="001B596C">
        <w:rPr>
          <w:rFonts w:ascii="Calibri" w:hAnsi="Calibri" w:cs="Calibri"/>
          <w:color w:val="auto"/>
          <w:sz w:val="22"/>
          <w:szCs w:val="22"/>
        </w:rPr>
        <w:t xml:space="preserve"> respective</w:t>
      </w:r>
      <w:r w:rsidRPr="00A357DD">
        <w:rPr>
          <w:rFonts w:ascii="Calibri" w:hAnsi="Calibri" w:cs="Calibri"/>
          <w:color w:val="auto"/>
          <w:sz w:val="22"/>
          <w:szCs w:val="22"/>
        </w:rPr>
        <w:t xml:space="preserve"> </w:t>
      </w:r>
      <w:r w:rsidR="001B596C">
        <w:rPr>
          <w:rFonts w:ascii="Calibri" w:hAnsi="Calibri" w:cs="Calibri"/>
          <w:color w:val="auto"/>
          <w:sz w:val="22"/>
          <w:szCs w:val="22"/>
        </w:rPr>
        <w:t>action/s</w:t>
      </w:r>
      <w:r w:rsidR="001B596C" w:rsidRPr="00A357DD">
        <w:rPr>
          <w:rFonts w:ascii="Calibri" w:hAnsi="Calibri" w:cs="Calibri"/>
          <w:color w:val="auto"/>
          <w:sz w:val="22"/>
          <w:szCs w:val="22"/>
        </w:rPr>
        <w:t xml:space="preserve"> </w:t>
      </w:r>
      <w:r w:rsidRPr="00A357DD">
        <w:rPr>
          <w:rFonts w:ascii="Calibri" w:hAnsi="Calibri" w:cs="Calibri"/>
          <w:color w:val="auto"/>
          <w:sz w:val="22"/>
          <w:szCs w:val="22"/>
        </w:rPr>
        <w:t>is to be submitted.</w:t>
      </w:r>
      <w:r w:rsidR="00FE266A" w:rsidRPr="00A357DD">
        <w:rPr>
          <w:rFonts w:ascii="Calibri" w:hAnsi="Calibri" w:cs="Calibri"/>
          <w:color w:val="auto"/>
          <w:sz w:val="22"/>
          <w:szCs w:val="22"/>
        </w:rPr>
        <w:t xml:space="preserve"> </w:t>
      </w:r>
      <w:r w:rsidR="00A807AA" w:rsidRPr="00A357DD">
        <w:rPr>
          <w:rFonts w:ascii="Calibri" w:hAnsi="Calibri" w:cs="Calibri"/>
          <w:color w:val="auto"/>
          <w:sz w:val="22"/>
          <w:szCs w:val="22"/>
        </w:rPr>
        <w:t>In cases where modifications require additional</w:t>
      </w:r>
      <w:r w:rsidR="001B596C">
        <w:rPr>
          <w:rFonts w:ascii="Calibri" w:hAnsi="Calibri" w:cs="Calibri"/>
          <w:color w:val="auto"/>
          <w:sz w:val="22"/>
          <w:szCs w:val="22"/>
        </w:rPr>
        <w:t>/modification to</w:t>
      </w:r>
      <w:r w:rsidR="00A807AA" w:rsidRPr="00A357DD">
        <w:rPr>
          <w:rFonts w:ascii="Calibri" w:hAnsi="Calibri" w:cs="Calibri"/>
          <w:color w:val="auto"/>
          <w:sz w:val="22"/>
          <w:szCs w:val="22"/>
        </w:rPr>
        <w:t xml:space="preserve"> permits from competent authorities, kindly provide details, such as requests with competent authorities, PA numbers</w:t>
      </w:r>
      <w:r w:rsidR="0067207A">
        <w:rPr>
          <w:rFonts w:ascii="Calibri" w:hAnsi="Calibri" w:cs="Calibri"/>
          <w:color w:val="auto"/>
          <w:sz w:val="22"/>
          <w:szCs w:val="22"/>
        </w:rPr>
        <w:t xml:space="preserve"> (where applicable),</w:t>
      </w:r>
      <w:r w:rsidR="00A807AA" w:rsidRPr="00A357DD">
        <w:rPr>
          <w:rFonts w:ascii="Calibri" w:hAnsi="Calibri" w:cs="Calibri"/>
          <w:color w:val="auto"/>
          <w:sz w:val="22"/>
          <w:szCs w:val="22"/>
        </w:rPr>
        <w:t xml:space="preserve"> etc.</w:t>
      </w:r>
      <w:bookmarkStart w:id="3" w:name="_Toc507155139"/>
    </w:p>
    <w:p w14:paraId="095901C8" w14:textId="77777777" w:rsidR="00730B40" w:rsidRPr="00730B40" w:rsidRDefault="00730B40" w:rsidP="00730B4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227AA" w:rsidRPr="00371DBB" w14:paraId="0E49F605" w14:textId="77777777" w:rsidTr="00371DBB">
        <w:tc>
          <w:tcPr>
            <w:tcW w:w="9242" w:type="dxa"/>
            <w:shd w:val="clear" w:color="auto" w:fill="auto"/>
          </w:tcPr>
          <w:p w14:paraId="36A5FE31" w14:textId="77777777" w:rsidR="004227AA" w:rsidRPr="00371DBB" w:rsidRDefault="004227AA" w:rsidP="00730B40">
            <w:pPr>
              <w:spacing w:after="0"/>
              <w:contextualSpacing/>
              <w:rPr>
                <w:rFonts w:cs="Calibri"/>
                <w:i/>
              </w:rPr>
            </w:pPr>
          </w:p>
          <w:p w14:paraId="191581E8" w14:textId="77777777" w:rsidR="004227AA" w:rsidRPr="00371DBB" w:rsidRDefault="004227AA" w:rsidP="00730B40">
            <w:pPr>
              <w:spacing w:after="0"/>
              <w:contextualSpacing/>
              <w:rPr>
                <w:rFonts w:cs="Calibri"/>
                <w:i/>
              </w:rPr>
            </w:pPr>
          </w:p>
          <w:p w14:paraId="69256E88" w14:textId="77777777" w:rsidR="004227AA" w:rsidRPr="00371DBB" w:rsidRDefault="004227AA" w:rsidP="00730B40">
            <w:pPr>
              <w:spacing w:after="0"/>
              <w:contextualSpacing/>
              <w:rPr>
                <w:rFonts w:cs="Calibri"/>
                <w:i/>
              </w:rPr>
            </w:pPr>
          </w:p>
          <w:p w14:paraId="5C0E3BA9" w14:textId="77777777" w:rsidR="004227AA" w:rsidRPr="00371DBB" w:rsidRDefault="004227AA" w:rsidP="00730B40">
            <w:pPr>
              <w:spacing w:after="0"/>
              <w:contextualSpacing/>
              <w:rPr>
                <w:rFonts w:cs="Calibri"/>
                <w:i/>
              </w:rPr>
            </w:pPr>
          </w:p>
          <w:p w14:paraId="29139D96" w14:textId="77777777" w:rsidR="004227AA" w:rsidRPr="00371DBB" w:rsidRDefault="004227AA" w:rsidP="00730B40">
            <w:pPr>
              <w:spacing w:after="0"/>
              <w:contextualSpacing/>
              <w:rPr>
                <w:rFonts w:cs="Calibri"/>
                <w:i/>
              </w:rPr>
            </w:pPr>
          </w:p>
          <w:p w14:paraId="70913923" w14:textId="77777777" w:rsidR="004227AA" w:rsidRPr="00371DBB" w:rsidRDefault="004227AA" w:rsidP="00730B40">
            <w:pPr>
              <w:spacing w:after="0"/>
              <w:contextualSpacing/>
              <w:rPr>
                <w:rFonts w:cs="Calibri"/>
                <w:i/>
              </w:rPr>
            </w:pPr>
          </w:p>
        </w:tc>
      </w:tr>
    </w:tbl>
    <w:p w14:paraId="466FCC7F" w14:textId="77777777" w:rsidR="004227AA" w:rsidRPr="00371DBB" w:rsidRDefault="004227AA" w:rsidP="00730B40">
      <w:pPr>
        <w:spacing w:after="0" w:line="240" w:lineRule="auto"/>
        <w:contextualSpacing/>
        <w:rPr>
          <w:rFonts w:cs="Calibri"/>
          <w:i/>
        </w:rPr>
      </w:pPr>
    </w:p>
    <w:p w14:paraId="4A050432" w14:textId="77777777" w:rsidR="00757325" w:rsidRPr="00757325" w:rsidRDefault="00757325" w:rsidP="00757325">
      <w:pPr>
        <w:pStyle w:val="ListParagraph"/>
        <w:autoSpaceDE w:val="0"/>
        <w:autoSpaceDN w:val="0"/>
        <w:adjustRightInd w:val="0"/>
        <w:spacing w:after="0" w:line="240" w:lineRule="auto"/>
        <w:ind w:left="0"/>
        <w:jc w:val="both"/>
        <w:rPr>
          <w:rFonts w:cs="Arial"/>
          <w:b/>
        </w:rPr>
        <w:sectPr w:rsidR="00757325" w:rsidRPr="00757325" w:rsidSect="00DF3E34">
          <w:pgSz w:w="11906" w:h="16838"/>
          <w:pgMar w:top="1440" w:right="1440" w:bottom="1440" w:left="1440" w:header="709" w:footer="709" w:gutter="0"/>
          <w:cols w:space="708"/>
          <w:docGrid w:linePitch="360"/>
        </w:sectPr>
      </w:pPr>
      <w:bookmarkStart w:id="4" w:name="_Toc507155140"/>
      <w:bookmarkEnd w:id="3"/>
    </w:p>
    <w:p w14:paraId="3D7EC6C2" w14:textId="77777777" w:rsidR="0045729B" w:rsidRPr="0009019F" w:rsidRDefault="0045729B" w:rsidP="00FB37D0">
      <w:pPr>
        <w:pStyle w:val="Heading1"/>
        <w:spacing w:before="0" w:line="240" w:lineRule="auto"/>
        <w:contextualSpacing/>
        <w:rPr>
          <w:rFonts w:ascii="Calibri" w:hAnsi="Calibri" w:cs="Calibri"/>
          <w:color w:val="auto"/>
          <w:sz w:val="44"/>
          <w:szCs w:val="44"/>
        </w:rPr>
      </w:pPr>
      <w:r w:rsidRPr="0009019F">
        <w:rPr>
          <w:rStyle w:val="Heading2Char"/>
          <w:rFonts w:ascii="Calibri" w:hAnsi="Calibri" w:cs="Calibri"/>
          <w:color w:val="auto"/>
          <w:sz w:val="44"/>
          <w:szCs w:val="44"/>
        </w:rPr>
        <w:lastRenderedPageBreak/>
        <w:t xml:space="preserve">Section </w:t>
      </w:r>
      <w:r w:rsidR="00FF472F" w:rsidRPr="0009019F">
        <w:rPr>
          <w:rStyle w:val="Heading2Char"/>
          <w:rFonts w:ascii="Calibri" w:hAnsi="Calibri" w:cs="Calibri"/>
          <w:color w:val="auto"/>
          <w:sz w:val="44"/>
          <w:szCs w:val="44"/>
        </w:rPr>
        <w:t>2</w:t>
      </w:r>
      <w:r w:rsidRPr="0009019F">
        <w:rPr>
          <w:rStyle w:val="Heading2Char"/>
          <w:rFonts w:ascii="Calibri" w:hAnsi="Calibri" w:cs="Calibri"/>
          <w:color w:val="auto"/>
          <w:sz w:val="44"/>
          <w:szCs w:val="44"/>
        </w:rPr>
        <w:t>: Signatures</w:t>
      </w:r>
      <w:bookmarkEnd w:id="4"/>
    </w:p>
    <w:p w14:paraId="439BDD17" w14:textId="77777777" w:rsidR="0094210A" w:rsidRPr="0009019F" w:rsidRDefault="0094210A" w:rsidP="00FB37D0">
      <w:pPr>
        <w:autoSpaceDE w:val="0"/>
        <w:autoSpaceDN w:val="0"/>
        <w:adjustRightInd w:val="0"/>
        <w:spacing w:after="0" w:line="240" w:lineRule="auto"/>
        <w:contextualSpacing/>
        <w:rPr>
          <w:rFonts w:cs="Calibri"/>
          <w:b/>
        </w:rPr>
      </w:pPr>
    </w:p>
    <w:tbl>
      <w:tblPr>
        <w:tblW w:w="5000" w:type="pct"/>
        <w:jc w:val="center"/>
        <w:tblCellMar>
          <w:left w:w="10" w:type="dxa"/>
          <w:right w:w="10" w:type="dxa"/>
        </w:tblCellMar>
        <w:tblLook w:val="0000" w:firstRow="0" w:lastRow="0" w:firstColumn="0" w:lastColumn="0" w:noHBand="0" w:noVBand="0"/>
      </w:tblPr>
      <w:tblGrid>
        <w:gridCol w:w="2270"/>
        <w:gridCol w:w="2246"/>
        <w:gridCol w:w="2254"/>
        <w:gridCol w:w="2246"/>
      </w:tblGrid>
      <w:tr w:rsidR="00AE6C81" w:rsidRPr="0009019F" w14:paraId="2DD99FE3" w14:textId="77777777" w:rsidTr="003C0A7B">
        <w:trPr>
          <w:cantSplit/>
          <w:trHeight w:val="1501"/>
          <w:jc w:val="center"/>
        </w:trPr>
        <w:tc>
          <w:tcPr>
            <w:tcW w:w="91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D7D8250" w14:textId="77777777" w:rsidR="006112DB" w:rsidRDefault="006112DB" w:rsidP="006112DB">
            <w:pPr>
              <w:keepNext/>
              <w:suppressAutoHyphens/>
              <w:autoSpaceDN w:val="0"/>
              <w:spacing w:after="0" w:line="240" w:lineRule="auto"/>
              <w:ind w:right="119"/>
              <w:jc w:val="both"/>
              <w:textAlignment w:val="baseline"/>
              <w:rPr>
                <w:rFonts w:ascii="Arial Narrow" w:eastAsia="Times New Roman" w:hAnsi="Arial Narrow"/>
                <w:sz w:val="20"/>
                <w:szCs w:val="20"/>
              </w:rPr>
            </w:pPr>
          </w:p>
          <w:p w14:paraId="62FD116D" w14:textId="77777777" w:rsidR="00AE6C81" w:rsidRPr="00AE6C81" w:rsidRDefault="00AE6C81" w:rsidP="006112DB">
            <w:pPr>
              <w:keepNext/>
              <w:suppressAutoHyphens/>
              <w:autoSpaceDN w:val="0"/>
              <w:spacing w:after="0" w:line="240" w:lineRule="auto"/>
              <w:ind w:right="119"/>
              <w:jc w:val="both"/>
              <w:textAlignment w:val="baseline"/>
              <w:rPr>
                <w:rFonts w:ascii="Arial Narrow" w:eastAsia="Times New Roman" w:hAnsi="Arial Narrow"/>
                <w:sz w:val="20"/>
                <w:szCs w:val="20"/>
              </w:rPr>
            </w:pPr>
            <w:r w:rsidRPr="00A807AA">
              <w:rPr>
                <w:rFonts w:ascii="Arial Narrow" w:eastAsia="Times New Roman" w:hAnsi="Arial Narrow"/>
                <w:sz w:val="20"/>
                <w:szCs w:val="20"/>
              </w:rPr>
              <w:t xml:space="preserve">The </w:t>
            </w:r>
            <w:r w:rsidR="00E72EF3">
              <w:rPr>
                <w:rFonts w:ascii="Arial Narrow" w:eastAsia="Times New Roman" w:hAnsi="Arial Narrow"/>
                <w:sz w:val="20"/>
                <w:szCs w:val="20"/>
              </w:rPr>
              <w:t>Beneficiary</w:t>
            </w:r>
            <w:r w:rsidR="00E72EF3" w:rsidRPr="00A807AA">
              <w:rPr>
                <w:rFonts w:ascii="Arial Narrow" w:eastAsia="Times New Roman" w:hAnsi="Arial Narrow"/>
                <w:sz w:val="20"/>
                <w:szCs w:val="20"/>
              </w:rPr>
              <w:t xml:space="preserve"> </w:t>
            </w:r>
            <w:r w:rsidRPr="00A807AA">
              <w:rPr>
                <w:rFonts w:ascii="Arial Narrow" w:eastAsia="Times New Roman" w:hAnsi="Arial Narrow"/>
                <w:sz w:val="20"/>
                <w:szCs w:val="20"/>
              </w:rPr>
              <w:t>undertakes to inform the Managing Authority of all changes affecting the activities as described in this form.</w:t>
            </w:r>
          </w:p>
          <w:p w14:paraId="21925EB0" w14:textId="77777777" w:rsidR="00AE6C81" w:rsidRPr="00AE6C81" w:rsidRDefault="00AE6C81" w:rsidP="006112DB">
            <w:pPr>
              <w:keepNext/>
              <w:suppressAutoHyphens/>
              <w:autoSpaceDN w:val="0"/>
              <w:spacing w:after="0" w:line="240" w:lineRule="auto"/>
              <w:ind w:right="119"/>
              <w:jc w:val="both"/>
              <w:textAlignment w:val="baseline"/>
              <w:rPr>
                <w:rFonts w:ascii="Arial Narrow" w:eastAsia="Times New Roman" w:hAnsi="Arial Narrow"/>
                <w:sz w:val="20"/>
                <w:szCs w:val="20"/>
              </w:rPr>
            </w:pPr>
          </w:p>
          <w:p w14:paraId="0747427C" w14:textId="77777777" w:rsidR="007117BF" w:rsidRDefault="00AE6C81" w:rsidP="006112DB">
            <w:pPr>
              <w:keepNext/>
              <w:tabs>
                <w:tab w:val="left" w:pos="284"/>
              </w:tabs>
              <w:suppressAutoHyphens/>
              <w:autoSpaceDN w:val="0"/>
              <w:spacing w:after="0" w:line="240" w:lineRule="auto"/>
              <w:ind w:right="119"/>
              <w:jc w:val="both"/>
              <w:textAlignment w:val="baseline"/>
              <w:rPr>
                <w:rFonts w:ascii="Arial Narrow" w:eastAsia="Times New Roman" w:hAnsi="Arial Narrow" w:cs="Arial"/>
                <w:sz w:val="20"/>
                <w:szCs w:val="20"/>
              </w:rPr>
            </w:pPr>
            <w:r w:rsidRPr="00AE6C81">
              <w:rPr>
                <w:rFonts w:ascii="Arial Narrow" w:eastAsia="Times New Roman" w:hAnsi="Arial Narrow"/>
                <w:sz w:val="20"/>
                <w:szCs w:val="20"/>
              </w:rPr>
              <w:t xml:space="preserve">The </w:t>
            </w:r>
            <w:r w:rsidR="00E72EF3">
              <w:rPr>
                <w:rFonts w:ascii="Arial Narrow" w:eastAsia="Times New Roman" w:hAnsi="Arial Narrow"/>
                <w:sz w:val="20"/>
                <w:szCs w:val="20"/>
              </w:rPr>
              <w:t>Beneficiary</w:t>
            </w:r>
            <w:r w:rsidR="00E72EF3" w:rsidRPr="00AE6C81" w:rsidDel="00E72EF3">
              <w:rPr>
                <w:rFonts w:ascii="Arial Narrow" w:eastAsia="Times New Roman" w:hAnsi="Arial Narrow"/>
                <w:sz w:val="20"/>
                <w:szCs w:val="20"/>
              </w:rPr>
              <w:t xml:space="preserve"> </w:t>
            </w:r>
            <w:r w:rsidRPr="00AE6C81">
              <w:rPr>
                <w:rFonts w:ascii="Arial Narrow" w:eastAsia="Times New Roman" w:hAnsi="Arial Narrow"/>
                <w:sz w:val="20"/>
                <w:szCs w:val="20"/>
              </w:rPr>
              <w:t xml:space="preserve">allows the </w:t>
            </w:r>
            <w:r>
              <w:rPr>
                <w:rFonts w:ascii="Arial Narrow" w:eastAsia="Times New Roman" w:hAnsi="Arial Narrow"/>
                <w:sz w:val="20"/>
                <w:szCs w:val="20"/>
              </w:rPr>
              <w:t>Managing</w:t>
            </w:r>
            <w:r w:rsidRPr="00AE6C81">
              <w:rPr>
                <w:rFonts w:ascii="Arial Narrow" w:eastAsia="Times New Roman" w:hAnsi="Arial Narrow"/>
                <w:sz w:val="20"/>
                <w:szCs w:val="20"/>
              </w:rPr>
              <w:t xml:space="preserve"> Authority to make available and use all data provided </w:t>
            </w:r>
            <w:r>
              <w:rPr>
                <w:rFonts w:ascii="Arial Narrow" w:eastAsia="Times New Roman" w:hAnsi="Arial Narrow"/>
                <w:sz w:val="20"/>
                <w:szCs w:val="20"/>
              </w:rPr>
              <w:t>through this form</w:t>
            </w:r>
            <w:r w:rsidRPr="00AE6C81">
              <w:rPr>
                <w:rFonts w:ascii="Arial Narrow" w:eastAsia="Times New Roman" w:hAnsi="Arial Narrow"/>
                <w:sz w:val="20"/>
                <w:szCs w:val="20"/>
              </w:rPr>
              <w:t xml:space="preserve"> for the purposes of managing and evaluating the </w:t>
            </w:r>
            <w:r w:rsidR="006B058E">
              <w:rPr>
                <w:rFonts w:ascii="Arial Narrow" w:eastAsia="Times New Roman" w:hAnsi="Arial Narrow"/>
                <w:sz w:val="20"/>
                <w:szCs w:val="20"/>
              </w:rPr>
              <w:t>RDP and CAP-SP, as well as obtaining any data deemed necessary from other government and national entities</w:t>
            </w:r>
            <w:r w:rsidRPr="00AE6C81">
              <w:rPr>
                <w:rFonts w:ascii="Arial Narrow" w:eastAsia="Times New Roman" w:hAnsi="Arial Narrow"/>
                <w:sz w:val="20"/>
                <w:szCs w:val="20"/>
              </w:rPr>
              <w:t xml:space="preserve">. All personal data collected for the purpose of this project shall be processed in accordance with Regulation (EU) </w:t>
            </w:r>
            <w:r w:rsidRPr="00F31C99">
              <w:rPr>
                <w:rFonts w:ascii="Arial Narrow" w:eastAsia="Times New Roman" w:hAnsi="Arial Narrow" w:cs="Arial"/>
                <w:sz w:val="20"/>
                <w:szCs w:val="20"/>
              </w:rPr>
              <w:t>N</w:t>
            </w:r>
            <w:r w:rsidRPr="00F31C99">
              <w:rPr>
                <w:rFonts w:ascii="Arial Narrow" w:eastAsia="Times New Roman" w:hAnsi="Arial Narrow" w:cs="Arial"/>
                <w:sz w:val="20"/>
                <w:szCs w:val="20"/>
                <w:vertAlign w:val="superscript"/>
              </w:rPr>
              <w:t>o.</w:t>
            </w:r>
            <w:r w:rsidRPr="00F31C99">
              <w:rPr>
                <w:rFonts w:ascii="Arial Narrow" w:eastAsia="Times New Roman" w:hAnsi="Arial Narrow" w:cs="Arial"/>
                <w:sz w:val="20"/>
                <w:szCs w:val="20"/>
              </w:rPr>
              <w:t xml:space="preserve"> </w:t>
            </w:r>
            <w:r w:rsidR="00F31C99" w:rsidRPr="0009019F">
              <w:rPr>
                <w:rFonts w:ascii="Arial Narrow" w:hAnsi="Arial Narrow" w:cs="Arial"/>
                <w:color w:val="333333"/>
                <w:sz w:val="20"/>
                <w:szCs w:val="20"/>
                <w:shd w:val="clear" w:color="auto" w:fill="FFFFFF"/>
              </w:rPr>
              <w:t>2016/679</w:t>
            </w:r>
            <w:r w:rsidRPr="00F31C99">
              <w:rPr>
                <w:rFonts w:ascii="Arial Narrow" w:eastAsia="Times New Roman" w:hAnsi="Arial Narrow" w:cs="Arial"/>
                <w:sz w:val="20"/>
                <w:szCs w:val="20"/>
              </w:rPr>
              <w:t>.</w:t>
            </w:r>
          </w:p>
          <w:p w14:paraId="53CE3988" w14:textId="77777777" w:rsidR="007117BF" w:rsidRDefault="007117BF" w:rsidP="006112DB">
            <w:pPr>
              <w:keepNext/>
              <w:tabs>
                <w:tab w:val="left" w:pos="284"/>
              </w:tabs>
              <w:suppressAutoHyphens/>
              <w:autoSpaceDN w:val="0"/>
              <w:spacing w:after="0" w:line="240" w:lineRule="auto"/>
              <w:ind w:right="119"/>
              <w:jc w:val="both"/>
              <w:textAlignment w:val="baseline"/>
              <w:rPr>
                <w:rFonts w:ascii="Arial Narrow" w:eastAsia="Times New Roman" w:hAnsi="Arial Narrow" w:cs="Arial"/>
                <w:sz w:val="20"/>
                <w:szCs w:val="20"/>
              </w:rPr>
            </w:pPr>
          </w:p>
          <w:p w14:paraId="2981EFDF" w14:textId="77777777" w:rsidR="00AE6C81" w:rsidRDefault="00AE6C81" w:rsidP="006112DB">
            <w:pPr>
              <w:keepNext/>
              <w:tabs>
                <w:tab w:val="left" w:pos="284"/>
              </w:tabs>
              <w:suppressAutoHyphens/>
              <w:autoSpaceDN w:val="0"/>
              <w:spacing w:after="0" w:line="240" w:lineRule="auto"/>
              <w:ind w:right="119"/>
              <w:jc w:val="both"/>
              <w:textAlignment w:val="baseline"/>
              <w:rPr>
                <w:rFonts w:ascii="Arial Narrow" w:eastAsia="Times New Roman" w:hAnsi="Arial Narrow"/>
                <w:sz w:val="20"/>
                <w:szCs w:val="20"/>
              </w:rPr>
            </w:pPr>
            <w:r w:rsidRPr="00AE6C81">
              <w:rPr>
                <w:rFonts w:ascii="Arial Narrow" w:eastAsia="Times New Roman" w:hAnsi="Arial Narrow"/>
                <w:sz w:val="20"/>
                <w:szCs w:val="20"/>
              </w:rPr>
              <w:t>Data subjects may, on written req</w:t>
            </w:r>
            <w:r w:rsidR="006112DB">
              <w:rPr>
                <w:rFonts w:ascii="Arial Narrow" w:eastAsia="Times New Roman" w:hAnsi="Arial Narrow"/>
                <w:sz w:val="20"/>
                <w:szCs w:val="20"/>
                <w:lang w:val="mt-MT"/>
              </w:rPr>
              <w:t>u</w:t>
            </w:r>
            <w:r w:rsidRPr="00AE6C81">
              <w:rPr>
                <w:rFonts w:ascii="Arial Narrow" w:eastAsia="Times New Roman" w:hAnsi="Arial Narrow"/>
                <w:sz w:val="20"/>
                <w:szCs w:val="20"/>
              </w:rPr>
              <w:t xml:space="preserve">est, gain access to their personal data. They should address any questions regarding the processing of their personal data </w:t>
            </w:r>
            <w:r w:rsidR="00A807AA">
              <w:rPr>
                <w:rFonts w:ascii="Arial Narrow" w:eastAsia="Times New Roman" w:hAnsi="Arial Narrow"/>
                <w:sz w:val="20"/>
                <w:szCs w:val="20"/>
              </w:rPr>
              <w:t>by contacting</w:t>
            </w:r>
            <w:r w:rsidR="007117BF">
              <w:rPr>
                <w:rFonts w:ascii="Arial Narrow" w:eastAsia="Times New Roman" w:hAnsi="Arial Narrow"/>
                <w:sz w:val="20"/>
                <w:szCs w:val="20"/>
              </w:rPr>
              <w:t xml:space="preserve"> </w:t>
            </w:r>
            <w:r w:rsidR="00613C4B">
              <w:rPr>
                <w:rFonts w:ascii="Arial Narrow" w:eastAsia="Times New Roman" w:hAnsi="Arial Narrow"/>
                <w:sz w:val="20"/>
                <w:szCs w:val="20"/>
              </w:rPr>
              <w:t>the</w:t>
            </w:r>
            <w:r w:rsidR="007117BF" w:rsidRPr="007117BF">
              <w:rPr>
                <w:rFonts w:ascii="Arial Narrow" w:eastAsia="Times New Roman" w:hAnsi="Arial Narrow"/>
                <w:sz w:val="20"/>
                <w:szCs w:val="20"/>
              </w:rPr>
              <w:t xml:space="preserve"> Data Protection Unit on </w:t>
            </w:r>
            <w:hyperlink r:id="rId18" w:history="1">
              <w:r w:rsidR="007117BF" w:rsidRPr="006112DB">
                <w:rPr>
                  <w:rStyle w:val="cf11"/>
                  <w:rFonts w:ascii="Arial Narrow" w:hAnsi="Arial Narrow"/>
                  <w:color w:val="0000FF"/>
                  <w:sz w:val="20"/>
                  <w:szCs w:val="20"/>
                  <w:u w:val="single"/>
                </w:rPr>
                <w:t>datapro-eufunds@gov.mt</w:t>
              </w:r>
            </w:hyperlink>
            <w:r w:rsidR="007117BF" w:rsidRPr="006112DB">
              <w:rPr>
                <w:rStyle w:val="cf11"/>
                <w:rFonts w:ascii="Arial Narrow" w:hAnsi="Arial Narrow"/>
              </w:rPr>
              <w:t>.</w:t>
            </w:r>
            <w:r w:rsidR="007117BF">
              <w:rPr>
                <w:rStyle w:val="cf11"/>
              </w:rPr>
              <w:t xml:space="preserve"> </w:t>
            </w:r>
            <w:r w:rsidRPr="00AE6C81">
              <w:rPr>
                <w:rFonts w:ascii="Arial Narrow" w:eastAsia="Times New Roman" w:hAnsi="Arial Narrow"/>
                <w:sz w:val="20"/>
                <w:szCs w:val="20"/>
              </w:rPr>
              <w:t>Data subjects may lodge a complaint against the processing of their personal data with the European Data Protection Supervisor at any time.</w:t>
            </w:r>
          </w:p>
          <w:p w14:paraId="78DC1334" w14:textId="77777777" w:rsidR="006112DB" w:rsidRPr="006112DB" w:rsidRDefault="006112DB" w:rsidP="006112DB">
            <w:pPr>
              <w:keepNext/>
              <w:tabs>
                <w:tab w:val="left" w:pos="284"/>
              </w:tabs>
              <w:suppressAutoHyphens/>
              <w:autoSpaceDN w:val="0"/>
              <w:spacing w:after="0" w:line="240" w:lineRule="auto"/>
              <w:ind w:right="119"/>
              <w:jc w:val="both"/>
              <w:textAlignment w:val="baseline"/>
              <w:rPr>
                <w:rFonts w:ascii="Arial" w:eastAsia="Times New Roman" w:hAnsi="Arial" w:cs="Arial"/>
                <w:sz w:val="20"/>
                <w:szCs w:val="20"/>
              </w:rPr>
            </w:pPr>
          </w:p>
        </w:tc>
      </w:tr>
      <w:tr w:rsidR="00AE6C81" w:rsidRPr="0009019F" w14:paraId="394E964A" w14:textId="77777777" w:rsidTr="003C0A7B">
        <w:trPr>
          <w:cantSplit/>
          <w:trHeight w:val="305"/>
          <w:jc w:val="center"/>
        </w:trPr>
        <w:tc>
          <w:tcPr>
            <w:tcW w:w="91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vAlign w:val="center"/>
          </w:tcPr>
          <w:p w14:paraId="10D793D2" w14:textId="77777777" w:rsidR="00AE6C81" w:rsidRPr="00AE6C81" w:rsidRDefault="00AE6C81" w:rsidP="00AE6C81">
            <w:pPr>
              <w:keepNext/>
              <w:tabs>
                <w:tab w:val="left" w:pos="284"/>
              </w:tabs>
              <w:suppressAutoHyphens/>
              <w:autoSpaceDN w:val="0"/>
              <w:spacing w:after="0" w:line="240" w:lineRule="auto"/>
              <w:textAlignment w:val="baseline"/>
              <w:rPr>
                <w:rFonts w:ascii="Arial Narrow" w:eastAsia="Times New Roman" w:hAnsi="Arial Narrow"/>
                <w:b/>
                <w:sz w:val="16"/>
                <w:szCs w:val="16"/>
              </w:rPr>
            </w:pPr>
            <w:r w:rsidRPr="00AE6C81">
              <w:rPr>
                <w:rFonts w:ascii="Arial Narrow" w:eastAsia="Times New Roman" w:hAnsi="Arial Narrow"/>
                <w:b/>
                <w:sz w:val="16"/>
                <w:szCs w:val="16"/>
              </w:rPr>
              <w:t>Authorised signatory of the applicant organisation:</w:t>
            </w:r>
          </w:p>
        </w:tc>
      </w:tr>
      <w:tr w:rsidR="00AE6C81" w:rsidRPr="0009019F" w14:paraId="5A8D72DE" w14:textId="77777777" w:rsidTr="003C0A7B">
        <w:trPr>
          <w:cantSplit/>
          <w:trHeight w:val="1006"/>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16E854CD" w14:textId="77777777" w:rsidR="00AE6C81" w:rsidRPr="00AE6C81" w:rsidRDefault="00AE6C81" w:rsidP="00AE6C81">
            <w:pPr>
              <w:keepNext/>
              <w:suppressAutoHyphens/>
              <w:autoSpaceDN w:val="0"/>
              <w:spacing w:after="0" w:line="240" w:lineRule="auto"/>
              <w:textAlignment w:val="baseline"/>
              <w:rPr>
                <w:rFonts w:ascii="Arial" w:eastAsia="Times New Roman" w:hAnsi="Arial"/>
                <w:sz w:val="18"/>
                <w:szCs w:val="20"/>
              </w:rPr>
            </w:pPr>
            <w:r w:rsidRPr="00AE6C81">
              <w:rPr>
                <w:rFonts w:ascii="Arial Narrow" w:eastAsia="Times New Roman" w:hAnsi="Arial Narrow"/>
                <w:sz w:val="20"/>
                <w:szCs w:val="20"/>
              </w:rPr>
              <w:t>Name and surname of Project Leader</w:t>
            </w:r>
          </w:p>
          <w:p w14:paraId="6A09EDA0"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i/>
                <w:sz w:val="20"/>
                <w:szCs w:val="20"/>
              </w:rPr>
            </w:pPr>
          </w:p>
          <w:p w14:paraId="19EDF2F6" w14:textId="77777777" w:rsidR="00AE6C81" w:rsidRPr="00AE6C81" w:rsidRDefault="00AE6C81" w:rsidP="00AE6C81">
            <w:pPr>
              <w:keepNext/>
              <w:suppressAutoHyphens/>
              <w:autoSpaceDN w:val="0"/>
              <w:spacing w:after="0" w:line="240" w:lineRule="auto"/>
              <w:textAlignment w:val="baseline"/>
              <w:rPr>
                <w:rFonts w:ascii="Arial" w:eastAsia="Times New Roman" w:hAnsi="Arial"/>
                <w:sz w:val="18"/>
                <w:szCs w:val="20"/>
              </w:rPr>
            </w:pPr>
            <w:r w:rsidRPr="00AE6C81">
              <w:rPr>
                <w:rFonts w:ascii="Arial Narrow" w:eastAsia="Times New Roman" w:hAnsi="Arial Narrow"/>
                <w:i/>
                <w:sz w:val="20"/>
                <w:szCs w:val="20"/>
              </w:rPr>
              <w:t>IN BLOCK LETTERS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588E870E" w14:textId="77777777" w:rsidR="00AE6C81" w:rsidRPr="00AE6C81" w:rsidRDefault="00AE6C81" w:rsidP="00AE6C81">
            <w:pPr>
              <w:keepNext/>
              <w:suppressAutoHyphens/>
              <w:autoSpaceDN w:val="0"/>
              <w:spacing w:after="0" w:line="240" w:lineRule="auto"/>
              <w:ind w:left="22"/>
              <w:textAlignment w:val="baseline"/>
              <w:rPr>
                <w:rFonts w:ascii="Arial Narrow" w:eastAsia="Times New Roman" w:hAnsi="Arial Narrow"/>
                <w:i/>
                <w:sz w:val="20"/>
                <w:szCs w:val="20"/>
              </w:rPr>
            </w:pP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EE00D0F" w14:textId="77777777" w:rsidR="00AE6C81" w:rsidRPr="00AE6C81" w:rsidRDefault="00AE6C81" w:rsidP="00AE6C81">
            <w:pPr>
              <w:keepNext/>
              <w:suppressAutoHyphens/>
              <w:autoSpaceDN w:val="0"/>
              <w:spacing w:after="0" w:line="240" w:lineRule="auto"/>
              <w:ind w:left="15"/>
              <w:textAlignment w:val="baseline"/>
              <w:rPr>
                <w:rFonts w:ascii="Arial Narrow" w:eastAsia="Times New Roman" w:hAnsi="Arial Narrow"/>
                <w:sz w:val="20"/>
                <w:szCs w:val="20"/>
              </w:rPr>
            </w:pPr>
            <w:r w:rsidRPr="00AE6C81">
              <w:rPr>
                <w:rFonts w:ascii="Arial Narrow" w:eastAsia="Times New Roman" w:hAnsi="Arial Narrow"/>
                <w:sz w:val="20"/>
                <w:szCs w:val="20"/>
              </w:rPr>
              <w:t>Signature:(+ stamp of the applicant if available)</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2461E4A6"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sz w:val="20"/>
                <w:szCs w:val="20"/>
              </w:rPr>
            </w:pPr>
          </w:p>
        </w:tc>
      </w:tr>
      <w:tr w:rsidR="00AE6C81" w:rsidRPr="0009019F" w14:paraId="25D3E114" w14:textId="77777777" w:rsidTr="003C0A7B">
        <w:trPr>
          <w:cantSplit/>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F7CA22F"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sz w:val="20"/>
                <w:szCs w:val="20"/>
              </w:rPr>
            </w:pPr>
            <w:r w:rsidRPr="00AE6C81">
              <w:rPr>
                <w:rFonts w:ascii="Arial Narrow" w:eastAsia="Times New Roman" w:hAnsi="Arial Narrow"/>
                <w:sz w:val="20"/>
                <w:szCs w:val="20"/>
              </w:rPr>
              <w:t>Designation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B66E8B9" w14:textId="77777777" w:rsidR="00AE6C81" w:rsidRPr="00AE6C81" w:rsidRDefault="00AE6C81" w:rsidP="00AE6C81">
            <w:pPr>
              <w:keepNext/>
              <w:suppressAutoHyphens/>
              <w:autoSpaceDN w:val="0"/>
              <w:spacing w:after="0" w:line="240" w:lineRule="auto"/>
              <w:ind w:left="22"/>
              <w:textAlignment w:val="baseline"/>
              <w:rPr>
                <w:rFonts w:ascii="Arial Narrow" w:eastAsia="Times New Roman" w:hAnsi="Arial Narrow"/>
                <w:i/>
                <w:sz w:val="20"/>
                <w:szCs w:val="20"/>
              </w:rPr>
            </w:pPr>
          </w:p>
        </w:tc>
        <w:tc>
          <w:tcPr>
            <w:tcW w:w="2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5FAE097" w14:textId="77777777" w:rsidR="00AE6C81" w:rsidRPr="00AE6C81" w:rsidRDefault="00AE6C81" w:rsidP="00AE6C81">
            <w:pPr>
              <w:keepNext/>
              <w:tabs>
                <w:tab w:val="left" w:pos="284"/>
              </w:tabs>
              <w:suppressAutoHyphens/>
              <w:autoSpaceDN w:val="0"/>
              <w:spacing w:after="0" w:line="240" w:lineRule="auto"/>
              <w:ind w:left="15"/>
              <w:textAlignment w:val="baseline"/>
              <w:rPr>
                <w:rFonts w:ascii="Arial Narrow" w:eastAsia="Times New Roman" w:hAnsi="Arial Narrow"/>
                <w:sz w:val="20"/>
                <w:szCs w:val="20"/>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486E389"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sz w:val="20"/>
                <w:szCs w:val="20"/>
              </w:rPr>
            </w:pPr>
          </w:p>
        </w:tc>
      </w:tr>
      <w:tr w:rsidR="00AE6C81" w:rsidRPr="0009019F" w14:paraId="6A470DB0" w14:textId="77777777" w:rsidTr="003C0A7B">
        <w:trPr>
          <w:cantSplit/>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C6E7BBB"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sz w:val="20"/>
                <w:szCs w:val="20"/>
              </w:rPr>
            </w:pPr>
            <w:r w:rsidRPr="00AE6C81">
              <w:rPr>
                <w:rFonts w:ascii="Arial Narrow" w:eastAsia="Times New Roman" w:hAnsi="Arial Narrow"/>
                <w:sz w:val="20"/>
                <w:szCs w:val="20"/>
              </w:rPr>
              <w:t>CEO / Head of Applicant Organisation</w:t>
            </w:r>
          </w:p>
          <w:p w14:paraId="458D8901"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sz w:val="20"/>
                <w:szCs w:val="20"/>
              </w:rPr>
            </w:pPr>
            <w:r w:rsidRPr="00AE6C81">
              <w:rPr>
                <w:rFonts w:ascii="Arial Narrow" w:eastAsia="Times New Roman" w:hAnsi="Arial Narrow"/>
                <w:sz w:val="20"/>
                <w:szCs w:val="20"/>
              </w:rPr>
              <w:t>Legal Representative of the Organisation</w:t>
            </w:r>
          </w:p>
          <w:p w14:paraId="61CDBD8F"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i/>
                <w:sz w:val="20"/>
                <w:szCs w:val="20"/>
              </w:rPr>
            </w:pPr>
          </w:p>
          <w:p w14:paraId="2CEDFAC1" w14:textId="77777777" w:rsidR="00AE6C81" w:rsidRPr="00AE6C81" w:rsidRDefault="00AE6C81" w:rsidP="00AE6C81">
            <w:pPr>
              <w:keepNext/>
              <w:suppressAutoHyphens/>
              <w:autoSpaceDN w:val="0"/>
              <w:spacing w:after="0" w:line="240" w:lineRule="auto"/>
              <w:textAlignment w:val="baseline"/>
              <w:rPr>
                <w:rFonts w:ascii="Arial" w:eastAsia="Times New Roman" w:hAnsi="Arial"/>
                <w:sz w:val="18"/>
                <w:szCs w:val="20"/>
              </w:rPr>
            </w:pPr>
            <w:r w:rsidRPr="00AE6C81">
              <w:rPr>
                <w:rFonts w:ascii="Arial Narrow" w:eastAsia="Times New Roman" w:hAnsi="Arial Narrow"/>
                <w:i/>
                <w:sz w:val="20"/>
                <w:szCs w:val="20"/>
              </w:rPr>
              <w:t>IN BLOCK LETTERS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0B995DB" w14:textId="77777777" w:rsidR="00AE6C81" w:rsidRPr="00AE6C81" w:rsidRDefault="00AE6C81" w:rsidP="00AE6C81">
            <w:pPr>
              <w:keepNext/>
              <w:suppressAutoHyphens/>
              <w:autoSpaceDN w:val="0"/>
              <w:spacing w:after="0" w:line="240" w:lineRule="auto"/>
              <w:ind w:left="22"/>
              <w:textAlignment w:val="baseline"/>
              <w:rPr>
                <w:rFonts w:ascii="Arial Narrow" w:eastAsia="Times New Roman" w:hAnsi="Arial Narrow"/>
                <w:i/>
                <w:sz w:val="20"/>
                <w:szCs w:val="20"/>
              </w:rPr>
            </w:pP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2AB6C0EF" w14:textId="77777777" w:rsidR="00AE6C81" w:rsidRPr="00AE6C81" w:rsidRDefault="00AE6C81" w:rsidP="00AE6C81">
            <w:pPr>
              <w:keepNext/>
              <w:suppressAutoHyphens/>
              <w:autoSpaceDN w:val="0"/>
              <w:spacing w:after="0" w:line="240" w:lineRule="auto"/>
              <w:ind w:left="15"/>
              <w:textAlignment w:val="baseline"/>
              <w:rPr>
                <w:rFonts w:ascii="Arial Narrow" w:eastAsia="Times New Roman" w:hAnsi="Arial Narrow"/>
                <w:sz w:val="20"/>
                <w:szCs w:val="20"/>
              </w:rPr>
            </w:pPr>
            <w:r w:rsidRPr="00AE6C81">
              <w:rPr>
                <w:rFonts w:ascii="Arial Narrow" w:eastAsia="Times New Roman" w:hAnsi="Arial Narrow"/>
                <w:sz w:val="20"/>
                <w:szCs w:val="20"/>
              </w:rPr>
              <w:t>Signature:(+ stamp of the applicant if available)</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0146A84"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sz w:val="20"/>
                <w:szCs w:val="20"/>
              </w:rPr>
            </w:pPr>
          </w:p>
        </w:tc>
      </w:tr>
      <w:tr w:rsidR="00AE6C81" w:rsidRPr="0009019F" w14:paraId="70A41289" w14:textId="77777777" w:rsidTr="003C0A7B">
        <w:trPr>
          <w:cantSplit/>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2E4FA92"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sz w:val="20"/>
                <w:szCs w:val="20"/>
              </w:rPr>
            </w:pPr>
            <w:r w:rsidRPr="00AE6C81">
              <w:rPr>
                <w:rFonts w:ascii="Arial Narrow" w:eastAsia="Times New Roman" w:hAnsi="Arial Narrow"/>
                <w:sz w:val="20"/>
                <w:szCs w:val="20"/>
              </w:rPr>
              <w:t>Designation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56D8083" w14:textId="77777777" w:rsidR="00AE6C81" w:rsidRPr="00AE6C81" w:rsidRDefault="00AE6C81" w:rsidP="00AE6C81">
            <w:pPr>
              <w:keepNext/>
              <w:suppressAutoHyphens/>
              <w:autoSpaceDN w:val="0"/>
              <w:spacing w:after="0" w:line="240" w:lineRule="auto"/>
              <w:ind w:left="22"/>
              <w:textAlignment w:val="baseline"/>
              <w:rPr>
                <w:rFonts w:ascii="Arial Narrow" w:eastAsia="Times New Roman" w:hAnsi="Arial Narrow"/>
                <w:i/>
                <w:sz w:val="20"/>
                <w:szCs w:val="20"/>
              </w:rPr>
            </w:pPr>
          </w:p>
        </w:tc>
        <w:tc>
          <w:tcPr>
            <w:tcW w:w="2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34E81AC0" w14:textId="77777777" w:rsidR="00AE6C81" w:rsidRPr="00AE6C81" w:rsidRDefault="00AE6C81" w:rsidP="00AE6C81">
            <w:pPr>
              <w:keepNext/>
              <w:tabs>
                <w:tab w:val="left" w:pos="284"/>
              </w:tabs>
              <w:suppressAutoHyphens/>
              <w:autoSpaceDN w:val="0"/>
              <w:spacing w:after="0" w:line="240" w:lineRule="auto"/>
              <w:ind w:left="15"/>
              <w:textAlignment w:val="baseline"/>
              <w:rPr>
                <w:rFonts w:ascii="Arial Narrow" w:eastAsia="Times New Roman" w:hAnsi="Arial Narrow"/>
                <w:sz w:val="20"/>
                <w:szCs w:val="20"/>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7570693"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sz w:val="20"/>
                <w:szCs w:val="20"/>
              </w:rPr>
            </w:pPr>
          </w:p>
        </w:tc>
      </w:tr>
      <w:tr w:rsidR="00AE6C81" w:rsidRPr="0009019F" w14:paraId="43362E11" w14:textId="77777777" w:rsidTr="003C0A7B">
        <w:trPr>
          <w:cantSplit/>
          <w:trHeight w:val="638"/>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1680981" w14:textId="77777777" w:rsidR="00AE6C81" w:rsidRPr="00AE6C81" w:rsidRDefault="00AE6C81" w:rsidP="00AE6C81">
            <w:pPr>
              <w:keepNext/>
              <w:suppressAutoHyphens/>
              <w:autoSpaceDN w:val="0"/>
              <w:spacing w:after="0" w:line="240" w:lineRule="auto"/>
              <w:textAlignment w:val="baseline"/>
              <w:rPr>
                <w:rFonts w:ascii="Arial" w:eastAsia="Times New Roman" w:hAnsi="Arial"/>
                <w:sz w:val="18"/>
                <w:szCs w:val="20"/>
              </w:rPr>
            </w:pPr>
            <w:r w:rsidRPr="00AE6C81">
              <w:rPr>
                <w:rFonts w:ascii="Arial Narrow" w:eastAsia="Times New Roman" w:hAnsi="Arial Narrow"/>
                <w:sz w:val="20"/>
                <w:szCs w:val="20"/>
              </w:rPr>
              <w:t>Name and surname of Permanent Secretary</w:t>
            </w:r>
            <w:r w:rsidRPr="00AE6C81">
              <w:rPr>
                <w:rFonts w:ascii="Arial Narrow" w:eastAsia="Times New Roman" w:hAnsi="Arial Narrow"/>
                <w:sz w:val="20"/>
                <w:szCs w:val="20"/>
                <w:vertAlign w:val="superscript"/>
              </w:rPr>
              <w:footnoteReference w:id="5"/>
            </w:r>
          </w:p>
          <w:p w14:paraId="6F417DE4"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i/>
                <w:sz w:val="20"/>
                <w:szCs w:val="20"/>
              </w:rPr>
            </w:pPr>
          </w:p>
          <w:p w14:paraId="3E878079" w14:textId="77777777" w:rsidR="00AE6C81" w:rsidRPr="00AE6C81" w:rsidRDefault="00AE6C81" w:rsidP="00AE6C81">
            <w:pPr>
              <w:keepNext/>
              <w:suppressAutoHyphens/>
              <w:autoSpaceDN w:val="0"/>
              <w:spacing w:after="0" w:line="240" w:lineRule="auto"/>
              <w:textAlignment w:val="baseline"/>
              <w:rPr>
                <w:rFonts w:ascii="Arial" w:eastAsia="Times New Roman" w:hAnsi="Arial"/>
                <w:sz w:val="18"/>
                <w:szCs w:val="20"/>
              </w:rPr>
            </w:pPr>
            <w:r w:rsidRPr="00AE6C81">
              <w:rPr>
                <w:rFonts w:ascii="Arial Narrow" w:eastAsia="Times New Roman" w:hAnsi="Arial Narrow"/>
                <w:i/>
                <w:sz w:val="20"/>
                <w:szCs w:val="20"/>
              </w:rPr>
              <w:t>IN BLOCK LETTERS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F588A7B" w14:textId="77777777" w:rsidR="00AE6C81" w:rsidRPr="00AE6C81" w:rsidRDefault="00AE6C81" w:rsidP="00AE6C81">
            <w:pPr>
              <w:keepNext/>
              <w:suppressAutoHyphens/>
              <w:autoSpaceDN w:val="0"/>
              <w:spacing w:after="0" w:line="240" w:lineRule="auto"/>
              <w:ind w:left="22"/>
              <w:textAlignment w:val="baseline"/>
              <w:rPr>
                <w:rFonts w:ascii="Arial Narrow" w:eastAsia="Times New Roman" w:hAnsi="Arial Narrow"/>
                <w:i/>
                <w:sz w:val="20"/>
                <w:szCs w:val="20"/>
              </w:rPr>
            </w:pP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32C5796F" w14:textId="77777777" w:rsidR="00AE6C81" w:rsidRPr="00AE6C81" w:rsidRDefault="00AE6C81" w:rsidP="00AE6C81">
            <w:pPr>
              <w:keepNext/>
              <w:suppressAutoHyphens/>
              <w:autoSpaceDN w:val="0"/>
              <w:spacing w:after="0" w:line="240" w:lineRule="auto"/>
              <w:ind w:left="15"/>
              <w:textAlignment w:val="baseline"/>
              <w:rPr>
                <w:rFonts w:ascii="Arial Narrow" w:eastAsia="Times New Roman" w:hAnsi="Arial Narrow"/>
                <w:sz w:val="20"/>
                <w:szCs w:val="20"/>
              </w:rPr>
            </w:pPr>
            <w:r w:rsidRPr="00AE6C81">
              <w:rPr>
                <w:rFonts w:ascii="Arial Narrow" w:eastAsia="Times New Roman" w:hAnsi="Arial Narrow"/>
                <w:sz w:val="20"/>
                <w:szCs w:val="20"/>
              </w:rPr>
              <w:t>Signature:(+ stamp of the applicant if available)</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5CD06EC4"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sz w:val="20"/>
                <w:szCs w:val="20"/>
              </w:rPr>
            </w:pPr>
          </w:p>
        </w:tc>
      </w:tr>
      <w:tr w:rsidR="00AE6C81" w:rsidRPr="0009019F" w14:paraId="785A3067" w14:textId="77777777" w:rsidTr="003C0A7B">
        <w:trPr>
          <w:cantSplit/>
          <w:trHeight w:val="206"/>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10922C5A" w14:textId="77777777" w:rsidR="00AE6C81" w:rsidRPr="00AE6C81" w:rsidRDefault="00AE6C81" w:rsidP="00AE6C81">
            <w:pPr>
              <w:keepNext/>
              <w:suppressAutoHyphens/>
              <w:autoSpaceDN w:val="0"/>
              <w:spacing w:after="0" w:line="240" w:lineRule="auto"/>
              <w:textAlignment w:val="baseline"/>
              <w:rPr>
                <w:rFonts w:ascii="Arial Narrow" w:eastAsia="Times New Roman" w:hAnsi="Arial Narrow"/>
                <w:sz w:val="20"/>
                <w:szCs w:val="20"/>
              </w:rPr>
            </w:pPr>
            <w:r w:rsidRPr="00AE6C81">
              <w:rPr>
                <w:rFonts w:ascii="Arial Narrow" w:eastAsia="Times New Roman" w:hAnsi="Arial Narrow"/>
                <w:sz w:val="20"/>
                <w:szCs w:val="20"/>
              </w:rPr>
              <w:t>Designation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52BC3AEE" w14:textId="77777777" w:rsidR="00AE6C81" w:rsidRPr="00AE6C81" w:rsidRDefault="00AE6C81" w:rsidP="00AE6C81">
            <w:pPr>
              <w:keepNext/>
              <w:suppressAutoHyphens/>
              <w:autoSpaceDN w:val="0"/>
              <w:spacing w:after="0" w:line="240" w:lineRule="auto"/>
              <w:ind w:left="22"/>
              <w:textAlignment w:val="baseline"/>
              <w:rPr>
                <w:rFonts w:ascii="Arial Narrow" w:eastAsia="Times New Roman" w:hAnsi="Arial Narrow"/>
                <w:i/>
                <w:sz w:val="20"/>
                <w:szCs w:val="20"/>
              </w:rPr>
            </w:pPr>
          </w:p>
        </w:tc>
        <w:tc>
          <w:tcPr>
            <w:tcW w:w="2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1A2DAC2F" w14:textId="77777777" w:rsidR="00AE6C81" w:rsidRPr="00AE6C81" w:rsidRDefault="00AE6C81" w:rsidP="00AE6C81">
            <w:pPr>
              <w:keepNext/>
              <w:tabs>
                <w:tab w:val="left" w:pos="425"/>
              </w:tabs>
              <w:suppressAutoHyphens/>
              <w:autoSpaceDN w:val="0"/>
              <w:spacing w:after="0" w:line="240" w:lineRule="auto"/>
              <w:ind w:left="142"/>
              <w:textAlignment w:val="baseline"/>
              <w:rPr>
                <w:rFonts w:ascii="Arial Narrow" w:eastAsia="Times New Roman" w:hAnsi="Arial Narrow"/>
                <w:sz w:val="18"/>
                <w:szCs w:val="20"/>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53333E1" w14:textId="77777777" w:rsidR="00AE6C81" w:rsidRPr="00AE6C81" w:rsidRDefault="00AE6C81" w:rsidP="00AE6C81">
            <w:pPr>
              <w:keepNext/>
              <w:tabs>
                <w:tab w:val="left" w:pos="284"/>
              </w:tabs>
              <w:suppressAutoHyphens/>
              <w:autoSpaceDN w:val="0"/>
              <w:spacing w:after="0" w:line="240" w:lineRule="auto"/>
              <w:ind w:left="142"/>
              <w:textAlignment w:val="baseline"/>
              <w:rPr>
                <w:rFonts w:ascii="Arial Narrow" w:eastAsia="Times New Roman" w:hAnsi="Arial Narrow"/>
                <w:sz w:val="20"/>
                <w:szCs w:val="20"/>
              </w:rPr>
            </w:pPr>
          </w:p>
        </w:tc>
      </w:tr>
    </w:tbl>
    <w:p w14:paraId="36FFCE50" w14:textId="77777777" w:rsidR="00654994" w:rsidRPr="0009019F" w:rsidRDefault="00654994" w:rsidP="00FB37D0">
      <w:pPr>
        <w:autoSpaceDE w:val="0"/>
        <w:autoSpaceDN w:val="0"/>
        <w:adjustRightInd w:val="0"/>
        <w:spacing w:after="0" w:line="240" w:lineRule="auto"/>
        <w:contextualSpacing/>
        <w:rPr>
          <w:rFonts w:cs="Calibri"/>
          <w:b/>
        </w:rPr>
      </w:pPr>
    </w:p>
    <w:p w14:paraId="0E9AA650" w14:textId="77777777" w:rsidR="00A442B0" w:rsidRPr="0009019F" w:rsidRDefault="00A442B0" w:rsidP="00FB37D0">
      <w:pPr>
        <w:autoSpaceDE w:val="0"/>
        <w:autoSpaceDN w:val="0"/>
        <w:adjustRightInd w:val="0"/>
        <w:spacing w:after="0" w:line="240" w:lineRule="auto"/>
        <w:contextual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590"/>
      </w:tblGrid>
      <w:tr w:rsidR="00AE6C81" w:rsidRPr="0009019F" w14:paraId="2A708245" w14:textId="77777777" w:rsidTr="0009019F">
        <w:tc>
          <w:tcPr>
            <w:tcW w:w="2245" w:type="dxa"/>
            <w:shd w:val="clear" w:color="auto" w:fill="auto"/>
          </w:tcPr>
          <w:p w14:paraId="5DEAF6F8" w14:textId="77777777" w:rsidR="00AE6C81" w:rsidRPr="0009019F" w:rsidRDefault="00AE6C81" w:rsidP="0009019F">
            <w:pPr>
              <w:autoSpaceDE w:val="0"/>
              <w:autoSpaceDN w:val="0"/>
              <w:adjustRightInd w:val="0"/>
              <w:spacing w:after="0" w:line="240" w:lineRule="auto"/>
              <w:contextualSpacing/>
              <w:rPr>
                <w:rFonts w:ascii="Arial Narrow" w:hAnsi="Arial Narrow" w:cs="Calibri"/>
                <w:sz w:val="20"/>
                <w:szCs w:val="20"/>
              </w:rPr>
            </w:pPr>
            <w:r w:rsidRPr="0009019F">
              <w:rPr>
                <w:rFonts w:ascii="Arial Narrow" w:hAnsi="Arial Narrow" w:cs="Calibri"/>
                <w:sz w:val="20"/>
                <w:szCs w:val="20"/>
              </w:rPr>
              <w:t>Name of Entity or Organisation (where applicable)</w:t>
            </w:r>
          </w:p>
        </w:tc>
        <w:tc>
          <w:tcPr>
            <w:tcW w:w="4590" w:type="dxa"/>
            <w:shd w:val="clear" w:color="auto" w:fill="auto"/>
          </w:tcPr>
          <w:p w14:paraId="1A1172DF" w14:textId="77777777" w:rsidR="00AE6C81" w:rsidRPr="0009019F" w:rsidRDefault="00AE6C81" w:rsidP="0009019F">
            <w:pPr>
              <w:autoSpaceDE w:val="0"/>
              <w:autoSpaceDN w:val="0"/>
              <w:adjustRightInd w:val="0"/>
              <w:spacing w:after="0" w:line="240" w:lineRule="auto"/>
              <w:contextualSpacing/>
              <w:rPr>
                <w:rFonts w:cs="Calibri"/>
                <w:b/>
              </w:rPr>
            </w:pPr>
          </w:p>
        </w:tc>
      </w:tr>
      <w:tr w:rsidR="00AE6C81" w:rsidRPr="0009019F" w14:paraId="5E4A8D36" w14:textId="77777777" w:rsidTr="0009019F">
        <w:tc>
          <w:tcPr>
            <w:tcW w:w="2245" w:type="dxa"/>
            <w:shd w:val="clear" w:color="auto" w:fill="auto"/>
          </w:tcPr>
          <w:p w14:paraId="39425FD1" w14:textId="77777777" w:rsidR="00AE6C81" w:rsidRPr="0009019F" w:rsidRDefault="00AE6C81" w:rsidP="0009019F">
            <w:pPr>
              <w:autoSpaceDE w:val="0"/>
              <w:autoSpaceDN w:val="0"/>
              <w:adjustRightInd w:val="0"/>
              <w:spacing w:after="0" w:line="240" w:lineRule="auto"/>
              <w:contextualSpacing/>
              <w:rPr>
                <w:rFonts w:ascii="Arial Narrow" w:hAnsi="Arial Narrow" w:cs="Calibri"/>
                <w:sz w:val="20"/>
                <w:szCs w:val="20"/>
              </w:rPr>
            </w:pPr>
            <w:r w:rsidRPr="0009019F">
              <w:rPr>
                <w:rFonts w:ascii="Arial Narrow" w:hAnsi="Arial Narrow" w:cs="Calibri"/>
                <w:sz w:val="20"/>
                <w:szCs w:val="20"/>
              </w:rPr>
              <w:t>Beneficiary e-mail address</w:t>
            </w:r>
          </w:p>
        </w:tc>
        <w:tc>
          <w:tcPr>
            <w:tcW w:w="4590" w:type="dxa"/>
            <w:shd w:val="clear" w:color="auto" w:fill="auto"/>
          </w:tcPr>
          <w:p w14:paraId="4262AB18" w14:textId="77777777" w:rsidR="00AE6C81" w:rsidRPr="0009019F" w:rsidRDefault="00AE6C81" w:rsidP="0009019F">
            <w:pPr>
              <w:autoSpaceDE w:val="0"/>
              <w:autoSpaceDN w:val="0"/>
              <w:adjustRightInd w:val="0"/>
              <w:spacing w:after="0" w:line="240" w:lineRule="auto"/>
              <w:contextualSpacing/>
              <w:rPr>
                <w:rFonts w:cs="Calibri"/>
                <w:b/>
              </w:rPr>
            </w:pPr>
          </w:p>
        </w:tc>
      </w:tr>
      <w:tr w:rsidR="00AE6C81" w:rsidRPr="0009019F" w14:paraId="5CEC9FB5" w14:textId="77777777" w:rsidTr="0009019F">
        <w:tc>
          <w:tcPr>
            <w:tcW w:w="2245" w:type="dxa"/>
            <w:shd w:val="clear" w:color="auto" w:fill="auto"/>
          </w:tcPr>
          <w:p w14:paraId="6D18341F" w14:textId="77777777" w:rsidR="00AE6C81" w:rsidRPr="0009019F" w:rsidRDefault="00AE6C81" w:rsidP="0009019F">
            <w:pPr>
              <w:autoSpaceDE w:val="0"/>
              <w:autoSpaceDN w:val="0"/>
              <w:adjustRightInd w:val="0"/>
              <w:spacing w:after="0" w:line="240" w:lineRule="auto"/>
              <w:contextualSpacing/>
              <w:rPr>
                <w:rFonts w:ascii="Arial Narrow" w:hAnsi="Arial Narrow" w:cs="Calibri"/>
                <w:sz w:val="20"/>
                <w:szCs w:val="20"/>
              </w:rPr>
            </w:pPr>
            <w:r w:rsidRPr="0009019F">
              <w:rPr>
                <w:rFonts w:ascii="Arial Narrow" w:hAnsi="Arial Narrow" w:cs="Calibri"/>
                <w:sz w:val="20"/>
                <w:szCs w:val="20"/>
              </w:rPr>
              <w:t>Date of Change Request</w:t>
            </w:r>
          </w:p>
        </w:tc>
        <w:tc>
          <w:tcPr>
            <w:tcW w:w="4590" w:type="dxa"/>
            <w:shd w:val="clear" w:color="auto" w:fill="auto"/>
          </w:tcPr>
          <w:p w14:paraId="54946B7E" w14:textId="77777777" w:rsidR="00AE6C81" w:rsidRPr="0009019F" w:rsidRDefault="00AE6C81" w:rsidP="0009019F">
            <w:pPr>
              <w:autoSpaceDE w:val="0"/>
              <w:autoSpaceDN w:val="0"/>
              <w:adjustRightInd w:val="0"/>
              <w:spacing w:after="0" w:line="240" w:lineRule="auto"/>
              <w:contextualSpacing/>
              <w:rPr>
                <w:rFonts w:cs="Calibri"/>
                <w:b/>
              </w:rPr>
            </w:pPr>
          </w:p>
        </w:tc>
      </w:tr>
    </w:tbl>
    <w:p w14:paraId="7CB7C1E9" w14:textId="77777777" w:rsidR="00AE7C44" w:rsidRDefault="00AE7C44" w:rsidP="00AE7C44"/>
    <w:p w14:paraId="3096FBB6" w14:textId="77777777" w:rsidR="003C62DD" w:rsidRPr="00ED04A6" w:rsidRDefault="003C62DD" w:rsidP="003C62DD">
      <w:pPr>
        <w:autoSpaceDE w:val="0"/>
        <w:autoSpaceDN w:val="0"/>
        <w:adjustRightInd w:val="0"/>
        <w:spacing w:after="0" w:line="240" w:lineRule="auto"/>
        <w:jc w:val="both"/>
        <w:rPr>
          <w:rFonts w:cs="Arial"/>
        </w:rPr>
      </w:pPr>
    </w:p>
    <w:p w14:paraId="2B433688" w14:textId="77777777" w:rsidR="003C7C3D" w:rsidRPr="00ED04A6" w:rsidRDefault="003C7C3D" w:rsidP="003C62DD">
      <w:pPr>
        <w:autoSpaceDE w:val="0"/>
        <w:autoSpaceDN w:val="0"/>
        <w:adjustRightInd w:val="0"/>
        <w:spacing w:after="0" w:line="240" w:lineRule="auto"/>
        <w:jc w:val="both"/>
        <w:rPr>
          <w:rFonts w:cs="Arial"/>
        </w:rPr>
      </w:pPr>
    </w:p>
    <w:p w14:paraId="4C8FC8D6" w14:textId="77777777" w:rsidR="00B33602" w:rsidRDefault="00B33602" w:rsidP="0063310F">
      <w:pPr>
        <w:pStyle w:val="Heading1"/>
        <w:spacing w:before="0" w:line="240" w:lineRule="auto"/>
        <w:contextualSpacing/>
        <w:rPr>
          <w:rFonts w:cs="Arial"/>
        </w:rPr>
      </w:pPr>
    </w:p>
    <w:p w14:paraId="431893E2" w14:textId="77777777" w:rsidR="0067207A" w:rsidRPr="00ED04A6" w:rsidRDefault="0067207A" w:rsidP="003C62DD">
      <w:pPr>
        <w:autoSpaceDE w:val="0"/>
        <w:autoSpaceDN w:val="0"/>
        <w:adjustRightInd w:val="0"/>
        <w:spacing w:after="0" w:line="240" w:lineRule="auto"/>
        <w:jc w:val="both"/>
        <w:rPr>
          <w:rFonts w:cs="Arial"/>
        </w:rPr>
      </w:pPr>
    </w:p>
    <w:sectPr w:rsidR="0067207A" w:rsidRPr="00ED04A6" w:rsidSect="002369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453" w14:textId="77777777" w:rsidR="000E1443" w:rsidRDefault="000E1443" w:rsidP="00176376">
      <w:pPr>
        <w:spacing w:after="0" w:line="240" w:lineRule="auto"/>
      </w:pPr>
      <w:r>
        <w:separator/>
      </w:r>
    </w:p>
  </w:endnote>
  <w:endnote w:type="continuationSeparator" w:id="0">
    <w:p w14:paraId="7613A5F9" w14:textId="77777777" w:rsidR="000E1443" w:rsidRDefault="000E1443" w:rsidP="00176376">
      <w:pPr>
        <w:spacing w:after="0" w:line="240" w:lineRule="auto"/>
      </w:pPr>
      <w:r>
        <w:continuationSeparator/>
      </w:r>
    </w:p>
  </w:endnote>
  <w:endnote w:type="continuationNotice" w:id="1">
    <w:p w14:paraId="4251C72F" w14:textId="77777777" w:rsidR="000E1443" w:rsidRDefault="000E1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8194" w14:textId="77777777" w:rsidR="00F84F1F" w:rsidRDefault="00F84F1F">
    <w:pPr>
      <w:pStyle w:val="Footer"/>
      <w:jc w:val="right"/>
    </w:pPr>
    <w:r>
      <w:fldChar w:fldCharType="begin"/>
    </w:r>
    <w:r>
      <w:instrText xml:space="preserve"> PAGE   \* MERGEFORMAT </w:instrText>
    </w:r>
    <w:r>
      <w:fldChar w:fldCharType="separate"/>
    </w:r>
    <w:r>
      <w:rPr>
        <w:noProof/>
      </w:rPr>
      <w:t>10</w:t>
    </w:r>
    <w:r>
      <w:rPr>
        <w:noProof/>
      </w:rPr>
      <w:fldChar w:fldCharType="end"/>
    </w:r>
  </w:p>
  <w:p w14:paraId="37CCDFA9" w14:textId="77777777" w:rsidR="00F84F1F" w:rsidRDefault="00F84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C7E3" w14:textId="77777777" w:rsidR="00984615" w:rsidRPr="00984615" w:rsidRDefault="00984615" w:rsidP="00984615">
    <w:pPr>
      <w:pStyle w:val="Footer"/>
      <w:jc w:val="right"/>
      <w:rPr>
        <w:rFonts w:cs="Calibri"/>
        <w:color w:val="000000"/>
        <w:sz w:val="18"/>
        <w:szCs w:val="18"/>
      </w:rPr>
    </w:pPr>
    <w:r w:rsidRPr="00984615">
      <w:rPr>
        <w:rFonts w:cs="Calibri"/>
        <w:color w:val="000000"/>
        <w:sz w:val="18"/>
        <w:szCs w:val="18"/>
      </w:rPr>
      <w:t xml:space="preserve">The Oaks Business Centre, Block B, Farsons Street, Ħamrun HMR 1321 </w:t>
    </w:r>
  </w:p>
  <w:p w14:paraId="0FEA2CAE" w14:textId="77777777" w:rsidR="00984615" w:rsidRPr="00984615" w:rsidRDefault="00984615" w:rsidP="00984615">
    <w:pPr>
      <w:pStyle w:val="Footer"/>
      <w:jc w:val="right"/>
      <w:rPr>
        <w:rFonts w:cs="Calibri"/>
        <w:color w:val="000000"/>
        <w:sz w:val="18"/>
        <w:szCs w:val="18"/>
      </w:rPr>
    </w:pPr>
    <w:r w:rsidRPr="00984615">
      <w:rPr>
        <w:rFonts w:cs="Calibri"/>
        <w:color w:val="000000"/>
        <w:sz w:val="18"/>
        <w:szCs w:val="18"/>
      </w:rPr>
      <w:t xml:space="preserve">Telephone Number: 00356 2555 2555 </w:t>
    </w:r>
  </w:p>
  <w:p w14:paraId="25C0C131" w14:textId="77777777" w:rsidR="00984615" w:rsidRPr="0004659A" w:rsidRDefault="00984615" w:rsidP="00984615">
    <w:pPr>
      <w:pStyle w:val="Footer"/>
      <w:jc w:val="right"/>
      <w:rPr>
        <w:sz w:val="18"/>
        <w:szCs w:val="18"/>
      </w:rPr>
    </w:pPr>
    <w:r w:rsidRPr="0004659A">
      <w:rPr>
        <w:sz w:val="18"/>
        <w:szCs w:val="18"/>
      </w:rPr>
      <w:t>E</w:t>
    </w:r>
    <w:r w:rsidRPr="0004659A">
      <w:rPr>
        <w:sz w:val="18"/>
        <w:szCs w:val="18"/>
        <w:lang w:val="mt-MT"/>
      </w:rPr>
      <w:t>-mail</w:t>
    </w:r>
    <w:r w:rsidRPr="0004659A">
      <w:rPr>
        <w:sz w:val="18"/>
        <w:szCs w:val="18"/>
      </w:rPr>
      <w:t xml:space="preserve">: </w:t>
    </w:r>
    <w:hyperlink r:id="rId1" w:history="1">
      <w:r w:rsidRPr="0009496A">
        <w:rPr>
          <w:rStyle w:val="Hyperlink"/>
          <w:sz w:val="18"/>
          <w:szCs w:val="18"/>
        </w:rPr>
        <w:t>fondi.eu@gov.mt</w:t>
      </w:r>
    </w:hyperlink>
    <w:r>
      <w:rPr>
        <w:sz w:val="18"/>
        <w:szCs w:val="18"/>
      </w:rPr>
      <w:t xml:space="preserve"> </w:t>
    </w:r>
    <w:r w:rsidRPr="0004659A">
      <w:rPr>
        <w:sz w:val="18"/>
        <w:szCs w:val="18"/>
      </w:rPr>
      <w:t xml:space="preserve"> Web: </w:t>
    </w:r>
    <w:hyperlink r:id="rId2" w:history="1">
      <w:r w:rsidRPr="0004659A">
        <w:rPr>
          <w:rStyle w:val="Hyperlink"/>
          <w:sz w:val="18"/>
          <w:szCs w:val="18"/>
        </w:rPr>
        <w:t>FONDI.eu</w:t>
      </w:r>
    </w:hyperlink>
  </w:p>
  <w:p w14:paraId="6EC02E31" w14:textId="77777777" w:rsidR="00984615" w:rsidRPr="0004659A" w:rsidRDefault="00984615" w:rsidP="00984615">
    <w:pPr>
      <w:pStyle w:val="Footer"/>
      <w:rPr>
        <w:sz w:val="18"/>
        <w:szCs w:val="18"/>
      </w:rPr>
    </w:pPr>
  </w:p>
  <w:p w14:paraId="5DB9133F" w14:textId="77777777" w:rsidR="00984615" w:rsidRDefault="00984615" w:rsidP="00984615">
    <w:pPr>
      <w:pStyle w:val="Footer"/>
    </w:pPr>
  </w:p>
  <w:p w14:paraId="2024450F" w14:textId="77777777" w:rsidR="00984615" w:rsidRDefault="0098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156C" w14:textId="77777777" w:rsidR="000E1443" w:rsidRDefault="000E1443" w:rsidP="00176376">
      <w:pPr>
        <w:spacing w:after="0" w:line="240" w:lineRule="auto"/>
      </w:pPr>
      <w:r>
        <w:separator/>
      </w:r>
    </w:p>
  </w:footnote>
  <w:footnote w:type="continuationSeparator" w:id="0">
    <w:p w14:paraId="1A691BD2" w14:textId="77777777" w:rsidR="000E1443" w:rsidRDefault="000E1443" w:rsidP="00176376">
      <w:pPr>
        <w:spacing w:after="0" w:line="240" w:lineRule="auto"/>
      </w:pPr>
      <w:r>
        <w:continuationSeparator/>
      </w:r>
    </w:p>
  </w:footnote>
  <w:footnote w:type="continuationNotice" w:id="1">
    <w:p w14:paraId="05DE826B" w14:textId="77777777" w:rsidR="000E1443" w:rsidRDefault="000E1443">
      <w:pPr>
        <w:spacing w:after="0" w:line="240" w:lineRule="auto"/>
      </w:pPr>
    </w:p>
  </w:footnote>
  <w:footnote w:id="2">
    <w:p w14:paraId="30DE0410" w14:textId="77777777" w:rsidR="00EE29FC" w:rsidRPr="00EE29FC" w:rsidRDefault="00EE29FC" w:rsidP="00EE29FC">
      <w:pPr>
        <w:pStyle w:val="FootnoteText"/>
        <w:rPr>
          <w:lang w:val="en-US"/>
        </w:rPr>
      </w:pPr>
      <w:r>
        <w:rPr>
          <w:rStyle w:val="FootnoteReference"/>
        </w:rPr>
        <w:footnoteRef/>
      </w:r>
      <w:r>
        <w:t xml:space="preserve"> </w:t>
      </w:r>
      <w:r>
        <w:rPr>
          <w:lang w:val="en-US"/>
        </w:rPr>
        <w:t xml:space="preserve">Scope refers to the </w:t>
      </w:r>
      <w:r w:rsidR="0035245D">
        <w:rPr>
          <w:lang w:val="en-US"/>
        </w:rPr>
        <w:t>eligible activities</w:t>
      </w:r>
      <w:r>
        <w:rPr>
          <w:lang w:val="en-US"/>
        </w:rPr>
        <w:t xml:space="preserve"> of the intervention as approved by the MA.</w:t>
      </w:r>
    </w:p>
  </w:footnote>
  <w:footnote w:id="3">
    <w:p w14:paraId="504EAB42" w14:textId="77777777" w:rsidR="008C3D84" w:rsidRPr="008C3D84" w:rsidRDefault="008C3D84">
      <w:pPr>
        <w:pStyle w:val="FootnoteText"/>
        <w:rPr>
          <w:sz w:val="16"/>
          <w:szCs w:val="16"/>
        </w:rPr>
      </w:pPr>
      <w:r w:rsidRPr="008C3D84">
        <w:rPr>
          <w:rStyle w:val="FootnoteReference"/>
          <w:sz w:val="16"/>
          <w:szCs w:val="16"/>
        </w:rPr>
        <w:footnoteRef/>
      </w:r>
      <w:r w:rsidRPr="008C3D84">
        <w:rPr>
          <w:sz w:val="16"/>
          <w:szCs w:val="16"/>
        </w:rPr>
        <w:t xml:space="preserve"> </w:t>
      </w:r>
      <w:r>
        <w:rPr>
          <w:sz w:val="16"/>
          <w:szCs w:val="16"/>
        </w:rPr>
        <w:t xml:space="preserve">Beneficiaries are to submit a </w:t>
      </w:r>
      <w:r w:rsidRPr="008C3D84">
        <w:rPr>
          <w:sz w:val="16"/>
          <w:szCs w:val="16"/>
        </w:rPr>
        <w:t>quotation o</w:t>
      </w:r>
      <w:r>
        <w:rPr>
          <w:sz w:val="16"/>
          <w:szCs w:val="16"/>
        </w:rPr>
        <w:t>r</w:t>
      </w:r>
      <w:r w:rsidRPr="008C3D84">
        <w:rPr>
          <w:sz w:val="16"/>
          <w:szCs w:val="16"/>
        </w:rPr>
        <w:t xml:space="preserve"> BOQ depending</w:t>
      </w:r>
      <w:r>
        <w:rPr>
          <w:sz w:val="16"/>
          <w:szCs w:val="16"/>
        </w:rPr>
        <w:t xml:space="preserve"> on type of activity</w:t>
      </w:r>
      <w:r w:rsidRPr="008C3D84">
        <w:rPr>
          <w:sz w:val="16"/>
          <w:szCs w:val="16"/>
        </w:rPr>
        <w:t xml:space="preserve"> </w:t>
      </w:r>
    </w:p>
  </w:footnote>
  <w:footnote w:id="4">
    <w:p w14:paraId="750CEDD2" w14:textId="77777777" w:rsidR="00F84F1F" w:rsidRDefault="00F84F1F" w:rsidP="006112DB">
      <w:pPr>
        <w:pStyle w:val="FootnoteText"/>
      </w:pPr>
      <w:r w:rsidRPr="008C3D84">
        <w:rPr>
          <w:rStyle w:val="FootnoteReference"/>
          <w:sz w:val="16"/>
          <w:szCs w:val="16"/>
        </w:rPr>
        <w:footnoteRef/>
      </w:r>
      <w:r w:rsidRPr="008C3D84">
        <w:rPr>
          <w:sz w:val="16"/>
          <w:szCs w:val="16"/>
        </w:rPr>
        <w:t xml:space="preserve"> The most recent orthophoto from the Planning Authority (PA) or similar imagery should be used. Interventions are to be clearly indicated with an adequate legend.</w:t>
      </w:r>
    </w:p>
  </w:footnote>
  <w:footnote w:id="5">
    <w:p w14:paraId="0C0C923F" w14:textId="77777777" w:rsidR="00F84F1F" w:rsidRDefault="00F84F1F" w:rsidP="006112DB">
      <w:pPr>
        <w:pStyle w:val="FootnoteText"/>
        <w:jc w:val="both"/>
      </w:pPr>
      <w:r w:rsidRPr="0067207A">
        <w:rPr>
          <w:rStyle w:val="FootnoteReference"/>
        </w:rPr>
        <w:footnoteRef/>
      </w:r>
      <w:r w:rsidRPr="0067207A">
        <w:rPr>
          <w:rFonts w:ascii="Arial Narrow" w:hAnsi="Arial Narrow"/>
          <w:sz w:val="16"/>
          <w:szCs w:val="16"/>
        </w:rPr>
        <w:t>In case of public sector organisations, including Local Councils, as from 04</w:t>
      </w:r>
      <w:r w:rsidRPr="0067207A">
        <w:rPr>
          <w:rFonts w:ascii="Arial Narrow" w:hAnsi="Arial Narrow"/>
          <w:sz w:val="16"/>
          <w:szCs w:val="16"/>
          <w:vertAlign w:val="superscript"/>
        </w:rPr>
        <w:t>th</w:t>
      </w:r>
      <w:r w:rsidRPr="0067207A">
        <w:rPr>
          <w:rFonts w:ascii="Arial Narrow" w:hAnsi="Arial Narrow"/>
          <w:sz w:val="16"/>
          <w:szCs w:val="16"/>
        </w:rPr>
        <w:t xml:space="preserve"> January 2019, the signature of the respective Permanent Secretary is required on the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2CCB" w14:textId="28E457A9" w:rsidR="00984615" w:rsidRDefault="006121BF">
    <w:pPr>
      <w:pStyle w:val="Header"/>
    </w:pPr>
    <w:r>
      <w:rPr>
        <w:noProof/>
      </w:rPr>
      <w:drawing>
        <wp:anchor distT="0" distB="0" distL="114300" distR="114300" simplePos="0" relativeHeight="251657216" behindDoc="0" locked="0" layoutInCell="1" allowOverlap="1" wp14:anchorId="44F2588C" wp14:editId="5F144D3F">
          <wp:simplePos x="0" y="0"/>
          <wp:positionH relativeFrom="margin">
            <wp:posOffset>5167630</wp:posOffset>
          </wp:positionH>
          <wp:positionV relativeFrom="margin">
            <wp:posOffset>-320040</wp:posOffset>
          </wp:positionV>
          <wp:extent cx="680720" cy="58166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03BCAC1" wp14:editId="0A8ACA19">
          <wp:simplePos x="0" y="0"/>
          <wp:positionH relativeFrom="margin">
            <wp:posOffset>1905</wp:posOffset>
          </wp:positionH>
          <wp:positionV relativeFrom="margin">
            <wp:posOffset>-428625</wp:posOffset>
          </wp:positionV>
          <wp:extent cx="1056640" cy="761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640" cy="761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B34"/>
    <w:multiLevelType w:val="hybridMultilevel"/>
    <w:tmpl w:val="AC14FE6C"/>
    <w:lvl w:ilvl="0" w:tplc="81E809F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091EC5"/>
    <w:multiLevelType w:val="hybridMultilevel"/>
    <w:tmpl w:val="6C26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F7B20"/>
    <w:multiLevelType w:val="hybridMultilevel"/>
    <w:tmpl w:val="3C6097BA"/>
    <w:lvl w:ilvl="0" w:tplc="9F94855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CB938EE"/>
    <w:multiLevelType w:val="hybridMultilevel"/>
    <w:tmpl w:val="7FCC45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0B35514"/>
    <w:multiLevelType w:val="hybridMultilevel"/>
    <w:tmpl w:val="B4E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F3D81"/>
    <w:multiLevelType w:val="hybridMultilevel"/>
    <w:tmpl w:val="A2AE5A2C"/>
    <w:lvl w:ilvl="0" w:tplc="C464E48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00E5F2B"/>
    <w:multiLevelType w:val="hybridMultilevel"/>
    <w:tmpl w:val="A0B86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930BA"/>
    <w:multiLevelType w:val="hybridMultilevel"/>
    <w:tmpl w:val="05FE1EC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5D25253E"/>
    <w:multiLevelType w:val="hybridMultilevel"/>
    <w:tmpl w:val="E3025B16"/>
    <w:lvl w:ilvl="0" w:tplc="F5C880E6">
      <w:start w:val="1"/>
      <w:numFmt w:val="lowerRoman"/>
      <w:lvlText w:val="%1)"/>
      <w:lvlJc w:val="left"/>
      <w:pPr>
        <w:ind w:left="1080" w:hanging="72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187359B"/>
    <w:multiLevelType w:val="hybridMultilevel"/>
    <w:tmpl w:val="86F4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A4B77"/>
    <w:multiLevelType w:val="hybridMultilevel"/>
    <w:tmpl w:val="F0B4D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63373"/>
    <w:multiLevelType w:val="hybridMultilevel"/>
    <w:tmpl w:val="024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701398">
    <w:abstractNumId w:val="11"/>
  </w:num>
  <w:num w:numId="2" w16cid:durableId="1084915533">
    <w:abstractNumId w:val="9"/>
  </w:num>
  <w:num w:numId="3" w16cid:durableId="2119134759">
    <w:abstractNumId w:val="4"/>
  </w:num>
  <w:num w:numId="4" w16cid:durableId="749502395">
    <w:abstractNumId w:val="1"/>
  </w:num>
  <w:num w:numId="5" w16cid:durableId="20013026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050255">
    <w:abstractNumId w:val="6"/>
  </w:num>
  <w:num w:numId="7" w16cid:durableId="1351569335">
    <w:abstractNumId w:val="10"/>
  </w:num>
  <w:num w:numId="8" w16cid:durableId="1478451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2870939">
    <w:abstractNumId w:val="7"/>
    <w:lvlOverride w:ilvl="0"/>
    <w:lvlOverride w:ilvl="1"/>
    <w:lvlOverride w:ilvl="2"/>
    <w:lvlOverride w:ilvl="3"/>
    <w:lvlOverride w:ilvl="4"/>
    <w:lvlOverride w:ilvl="5"/>
    <w:lvlOverride w:ilvl="6"/>
    <w:lvlOverride w:ilvl="7"/>
    <w:lvlOverride w:ilvl="8"/>
  </w:num>
  <w:num w:numId="10" w16cid:durableId="127237979">
    <w:abstractNumId w:val="0"/>
  </w:num>
  <w:num w:numId="11" w16cid:durableId="387337029">
    <w:abstractNumId w:val="5"/>
  </w:num>
  <w:num w:numId="12" w16cid:durableId="148042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80"/>
    <w:rsid w:val="000023C9"/>
    <w:rsid w:val="000273F6"/>
    <w:rsid w:val="00033C53"/>
    <w:rsid w:val="00034F14"/>
    <w:rsid w:val="000422B4"/>
    <w:rsid w:val="0004280E"/>
    <w:rsid w:val="000428DE"/>
    <w:rsid w:val="00045A7C"/>
    <w:rsid w:val="000528A5"/>
    <w:rsid w:val="00060536"/>
    <w:rsid w:val="000621CE"/>
    <w:rsid w:val="000718C7"/>
    <w:rsid w:val="000734C5"/>
    <w:rsid w:val="0007638B"/>
    <w:rsid w:val="0009019F"/>
    <w:rsid w:val="00095ABB"/>
    <w:rsid w:val="00096775"/>
    <w:rsid w:val="000C2171"/>
    <w:rsid w:val="000D1659"/>
    <w:rsid w:val="000E1443"/>
    <w:rsid w:val="00101992"/>
    <w:rsid w:val="00103D0D"/>
    <w:rsid w:val="00115407"/>
    <w:rsid w:val="00115EE2"/>
    <w:rsid w:val="00116660"/>
    <w:rsid w:val="00121B7A"/>
    <w:rsid w:val="00133289"/>
    <w:rsid w:val="00134878"/>
    <w:rsid w:val="00143604"/>
    <w:rsid w:val="00143962"/>
    <w:rsid w:val="00144DB0"/>
    <w:rsid w:val="00147FD2"/>
    <w:rsid w:val="001527A4"/>
    <w:rsid w:val="00154582"/>
    <w:rsid w:val="0017512C"/>
    <w:rsid w:val="00176376"/>
    <w:rsid w:val="00176699"/>
    <w:rsid w:val="00176EBD"/>
    <w:rsid w:val="001834CC"/>
    <w:rsid w:val="00184792"/>
    <w:rsid w:val="0018667A"/>
    <w:rsid w:val="00191888"/>
    <w:rsid w:val="0019190B"/>
    <w:rsid w:val="00191E33"/>
    <w:rsid w:val="001A0B28"/>
    <w:rsid w:val="001B36F2"/>
    <w:rsid w:val="001B596C"/>
    <w:rsid w:val="001C19E6"/>
    <w:rsid w:val="001C5F08"/>
    <w:rsid w:val="001E2FCA"/>
    <w:rsid w:val="00204D59"/>
    <w:rsid w:val="00206796"/>
    <w:rsid w:val="00211AB5"/>
    <w:rsid w:val="00216D11"/>
    <w:rsid w:val="00220E53"/>
    <w:rsid w:val="0022388C"/>
    <w:rsid w:val="00226179"/>
    <w:rsid w:val="0022684D"/>
    <w:rsid w:val="00227499"/>
    <w:rsid w:val="00231DF3"/>
    <w:rsid w:val="00234695"/>
    <w:rsid w:val="0023690A"/>
    <w:rsid w:val="00237D34"/>
    <w:rsid w:val="002501DE"/>
    <w:rsid w:val="00254290"/>
    <w:rsid w:val="002555A0"/>
    <w:rsid w:val="00256C13"/>
    <w:rsid w:val="00266511"/>
    <w:rsid w:val="00277737"/>
    <w:rsid w:val="002808D6"/>
    <w:rsid w:val="0028484D"/>
    <w:rsid w:val="002860E2"/>
    <w:rsid w:val="00296895"/>
    <w:rsid w:val="002A1041"/>
    <w:rsid w:val="002A2BA7"/>
    <w:rsid w:val="002B039C"/>
    <w:rsid w:val="002C33D2"/>
    <w:rsid w:val="002C67A0"/>
    <w:rsid w:val="002E7FC5"/>
    <w:rsid w:val="002F0703"/>
    <w:rsid w:val="002F14F7"/>
    <w:rsid w:val="002F409E"/>
    <w:rsid w:val="002F49BF"/>
    <w:rsid w:val="002F7700"/>
    <w:rsid w:val="0030589F"/>
    <w:rsid w:val="00337289"/>
    <w:rsid w:val="00337DB7"/>
    <w:rsid w:val="00342248"/>
    <w:rsid w:val="00345B55"/>
    <w:rsid w:val="003516E9"/>
    <w:rsid w:val="0035245D"/>
    <w:rsid w:val="0037123F"/>
    <w:rsid w:val="00371DBB"/>
    <w:rsid w:val="00375E03"/>
    <w:rsid w:val="00385513"/>
    <w:rsid w:val="00385DAA"/>
    <w:rsid w:val="003A010F"/>
    <w:rsid w:val="003A2A74"/>
    <w:rsid w:val="003B0E10"/>
    <w:rsid w:val="003B40D0"/>
    <w:rsid w:val="003B4F77"/>
    <w:rsid w:val="003C07C3"/>
    <w:rsid w:val="003C0A7B"/>
    <w:rsid w:val="003C2922"/>
    <w:rsid w:val="003C3D21"/>
    <w:rsid w:val="003C62DD"/>
    <w:rsid w:val="003C7C3D"/>
    <w:rsid w:val="003D4E13"/>
    <w:rsid w:val="003E4C4F"/>
    <w:rsid w:val="003F605A"/>
    <w:rsid w:val="00407CFB"/>
    <w:rsid w:val="00416C62"/>
    <w:rsid w:val="00421F36"/>
    <w:rsid w:val="004227AA"/>
    <w:rsid w:val="0042569E"/>
    <w:rsid w:val="004337F0"/>
    <w:rsid w:val="004379D4"/>
    <w:rsid w:val="0044036B"/>
    <w:rsid w:val="00444685"/>
    <w:rsid w:val="004507BD"/>
    <w:rsid w:val="00455400"/>
    <w:rsid w:val="0045729B"/>
    <w:rsid w:val="0047397A"/>
    <w:rsid w:val="00480EC1"/>
    <w:rsid w:val="004A6CAA"/>
    <w:rsid w:val="004B53FD"/>
    <w:rsid w:val="004C3615"/>
    <w:rsid w:val="004C513C"/>
    <w:rsid w:val="004E523D"/>
    <w:rsid w:val="004E56A7"/>
    <w:rsid w:val="004E6CD8"/>
    <w:rsid w:val="004F0133"/>
    <w:rsid w:val="004F1532"/>
    <w:rsid w:val="0052002D"/>
    <w:rsid w:val="00530257"/>
    <w:rsid w:val="00540AA8"/>
    <w:rsid w:val="00564831"/>
    <w:rsid w:val="0056615C"/>
    <w:rsid w:val="005805DD"/>
    <w:rsid w:val="0058773E"/>
    <w:rsid w:val="0059231E"/>
    <w:rsid w:val="005A05F8"/>
    <w:rsid w:val="005A3155"/>
    <w:rsid w:val="005A34C8"/>
    <w:rsid w:val="005B2B52"/>
    <w:rsid w:val="005B68E2"/>
    <w:rsid w:val="005C2134"/>
    <w:rsid w:val="005D3125"/>
    <w:rsid w:val="005D63EA"/>
    <w:rsid w:val="005E3FA9"/>
    <w:rsid w:val="005E56E6"/>
    <w:rsid w:val="0060196A"/>
    <w:rsid w:val="006112DB"/>
    <w:rsid w:val="006121BF"/>
    <w:rsid w:val="00613C4B"/>
    <w:rsid w:val="006174ED"/>
    <w:rsid w:val="006325D6"/>
    <w:rsid w:val="0063310F"/>
    <w:rsid w:val="00635E02"/>
    <w:rsid w:val="00636834"/>
    <w:rsid w:val="00643EBE"/>
    <w:rsid w:val="00645779"/>
    <w:rsid w:val="00654994"/>
    <w:rsid w:val="00655F7C"/>
    <w:rsid w:val="00662AF2"/>
    <w:rsid w:val="00662F6D"/>
    <w:rsid w:val="0067207A"/>
    <w:rsid w:val="006747DF"/>
    <w:rsid w:val="006762AB"/>
    <w:rsid w:val="00690D7B"/>
    <w:rsid w:val="00695EED"/>
    <w:rsid w:val="006A0175"/>
    <w:rsid w:val="006A2EFE"/>
    <w:rsid w:val="006A6177"/>
    <w:rsid w:val="006A7043"/>
    <w:rsid w:val="006B058E"/>
    <w:rsid w:val="006B2768"/>
    <w:rsid w:val="006B4139"/>
    <w:rsid w:val="006C3F3D"/>
    <w:rsid w:val="006D0C98"/>
    <w:rsid w:val="006D6BF0"/>
    <w:rsid w:val="006E48DA"/>
    <w:rsid w:val="006E49DF"/>
    <w:rsid w:val="006E54FC"/>
    <w:rsid w:val="006F2D9D"/>
    <w:rsid w:val="00701165"/>
    <w:rsid w:val="00702D0A"/>
    <w:rsid w:val="007042AA"/>
    <w:rsid w:val="007117BF"/>
    <w:rsid w:val="00720E88"/>
    <w:rsid w:val="00724253"/>
    <w:rsid w:val="00725443"/>
    <w:rsid w:val="00726C80"/>
    <w:rsid w:val="00730B40"/>
    <w:rsid w:val="007467ED"/>
    <w:rsid w:val="0074700D"/>
    <w:rsid w:val="00755CB0"/>
    <w:rsid w:val="00757325"/>
    <w:rsid w:val="00761F29"/>
    <w:rsid w:val="00775B9A"/>
    <w:rsid w:val="00794016"/>
    <w:rsid w:val="007A6253"/>
    <w:rsid w:val="007B6A70"/>
    <w:rsid w:val="007C232F"/>
    <w:rsid w:val="007C554E"/>
    <w:rsid w:val="007D1891"/>
    <w:rsid w:val="007E19DD"/>
    <w:rsid w:val="008011AA"/>
    <w:rsid w:val="008016AC"/>
    <w:rsid w:val="00803FCA"/>
    <w:rsid w:val="00813F3C"/>
    <w:rsid w:val="00817313"/>
    <w:rsid w:val="00831D4D"/>
    <w:rsid w:val="00833EAF"/>
    <w:rsid w:val="00835C75"/>
    <w:rsid w:val="00837237"/>
    <w:rsid w:val="00837C0A"/>
    <w:rsid w:val="008405B0"/>
    <w:rsid w:val="008415D1"/>
    <w:rsid w:val="008424DA"/>
    <w:rsid w:val="00845F1A"/>
    <w:rsid w:val="00846403"/>
    <w:rsid w:val="00853055"/>
    <w:rsid w:val="00856B5B"/>
    <w:rsid w:val="00856E27"/>
    <w:rsid w:val="00860FFC"/>
    <w:rsid w:val="00861451"/>
    <w:rsid w:val="008636F6"/>
    <w:rsid w:val="008678AA"/>
    <w:rsid w:val="00875CB4"/>
    <w:rsid w:val="00883060"/>
    <w:rsid w:val="00884D4D"/>
    <w:rsid w:val="0089407B"/>
    <w:rsid w:val="00897C68"/>
    <w:rsid w:val="008A2B0B"/>
    <w:rsid w:val="008B1305"/>
    <w:rsid w:val="008C3D84"/>
    <w:rsid w:val="008C7C3E"/>
    <w:rsid w:val="008D0F13"/>
    <w:rsid w:val="008D278B"/>
    <w:rsid w:val="008D61D9"/>
    <w:rsid w:val="008E1A0F"/>
    <w:rsid w:val="008E4D75"/>
    <w:rsid w:val="008E5ABA"/>
    <w:rsid w:val="008E71E9"/>
    <w:rsid w:val="008F192F"/>
    <w:rsid w:val="009051CE"/>
    <w:rsid w:val="009054B3"/>
    <w:rsid w:val="00920646"/>
    <w:rsid w:val="00922335"/>
    <w:rsid w:val="0092242C"/>
    <w:rsid w:val="0092740F"/>
    <w:rsid w:val="00933F4E"/>
    <w:rsid w:val="00941E11"/>
    <w:rsid w:val="0094210A"/>
    <w:rsid w:val="0094669D"/>
    <w:rsid w:val="00953437"/>
    <w:rsid w:val="0096074C"/>
    <w:rsid w:val="009614CB"/>
    <w:rsid w:val="009648BC"/>
    <w:rsid w:val="009662DF"/>
    <w:rsid w:val="00970047"/>
    <w:rsid w:val="00970D17"/>
    <w:rsid w:val="00980C88"/>
    <w:rsid w:val="00984615"/>
    <w:rsid w:val="00986560"/>
    <w:rsid w:val="00990AFD"/>
    <w:rsid w:val="009A3FBC"/>
    <w:rsid w:val="009A559B"/>
    <w:rsid w:val="009A67DA"/>
    <w:rsid w:val="009B3E04"/>
    <w:rsid w:val="009D0BBB"/>
    <w:rsid w:val="009D72FA"/>
    <w:rsid w:val="009F7308"/>
    <w:rsid w:val="009F7A96"/>
    <w:rsid w:val="00A2039D"/>
    <w:rsid w:val="00A357DD"/>
    <w:rsid w:val="00A36DAD"/>
    <w:rsid w:val="00A442B0"/>
    <w:rsid w:val="00A456F4"/>
    <w:rsid w:val="00A62312"/>
    <w:rsid w:val="00A63FAC"/>
    <w:rsid w:val="00A65B85"/>
    <w:rsid w:val="00A665DE"/>
    <w:rsid w:val="00A67E56"/>
    <w:rsid w:val="00A71141"/>
    <w:rsid w:val="00A74511"/>
    <w:rsid w:val="00A74C80"/>
    <w:rsid w:val="00A807AA"/>
    <w:rsid w:val="00A81FAC"/>
    <w:rsid w:val="00AA4426"/>
    <w:rsid w:val="00AB08D8"/>
    <w:rsid w:val="00AB236C"/>
    <w:rsid w:val="00AB6D92"/>
    <w:rsid w:val="00AC4FDF"/>
    <w:rsid w:val="00AC55D7"/>
    <w:rsid w:val="00AC6389"/>
    <w:rsid w:val="00AC73D5"/>
    <w:rsid w:val="00AD0AB9"/>
    <w:rsid w:val="00AD4786"/>
    <w:rsid w:val="00AE62D0"/>
    <w:rsid w:val="00AE6C81"/>
    <w:rsid w:val="00AE7C44"/>
    <w:rsid w:val="00AF1AC8"/>
    <w:rsid w:val="00AF3402"/>
    <w:rsid w:val="00B03342"/>
    <w:rsid w:val="00B053B9"/>
    <w:rsid w:val="00B1363F"/>
    <w:rsid w:val="00B14A27"/>
    <w:rsid w:val="00B23F5B"/>
    <w:rsid w:val="00B2699F"/>
    <w:rsid w:val="00B33602"/>
    <w:rsid w:val="00B41FD6"/>
    <w:rsid w:val="00B50C06"/>
    <w:rsid w:val="00B51BD8"/>
    <w:rsid w:val="00B57213"/>
    <w:rsid w:val="00B61CCA"/>
    <w:rsid w:val="00B63912"/>
    <w:rsid w:val="00B641E7"/>
    <w:rsid w:val="00B90005"/>
    <w:rsid w:val="00BA07DB"/>
    <w:rsid w:val="00BA0A58"/>
    <w:rsid w:val="00BA1127"/>
    <w:rsid w:val="00BB6ECA"/>
    <w:rsid w:val="00BC481F"/>
    <w:rsid w:val="00BC7417"/>
    <w:rsid w:val="00BD499C"/>
    <w:rsid w:val="00BD5763"/>
    <w:rsid w:val="00BE5BEF"/>
    <w:rsid w:val="00BE7C98"/>
    <w:rsid w:val="00BF05C0"/>
    <w:rsid w:val="00BF56E4"/>
    <w:rsid w:val="00C11240"/>
    <w:rsid w:val="00C14C05"/>
    <w:rsid w:val="00C206D2"/>
    <w:rsid w:val="00C27F67"/>
    <w:rsid w:val="00C3126B"/>
    <w:rsid w:val="00C371CA"/>
    <w:rsid w:val="00C43912"/>
    <w:rsid w:val="00C55AD9"/>
    <w:rsid w:val="00C66E96"/>
    <w:rsid w:val="00C8155D"/>
    <w:rsid w:val="00C835F3"/>
    <w:rsid w:val="00C91C37"/>
    <w:rsid w:val="00CA06F1"/>
    <w:rsid w:val="00CA1CB3"/>
    <w:rsid w:val="00CA2B2E"/>
    <w:rsid w:val="00CB0961"/>
    <w:rsid w:val="00CB3415"/>
    <w:rsid w:val="00CC162C"/>
    <w:rsid w:val="00CD143B"/>
    <w:rsid w:val="00CD1691"/>
    <w:rsid w:val="00CE1075"/>
    <w:rsid w:val="00CE52BA"/>
    <w:rsid w:val="00CE5448"/>
    <w:rsid w:val="00CF6708"/>
    <w:rsid w:val="00D01425"/>
    <w:rsid w:val="00D10026"/>
    <w:rsid w:val="00D23B84"/>
    <w:rsid w:val="00D25DED"/>
    <w:rsid w:val="00D3568C"/>
    <w:rsid w:val="00D4527E"/>
    <w:rsid w:val="00D47BF8"/>
    <w:rsid w:val="00D507DF"/>
    <w:rsid w:val="00D55402"/>
    <w:rsid w:val="00D81AFE"/>
    <w:rsid w:val="00D81FDD"/>
    <w:rsid w:val="00D85348"/>
    <w:rsid w:val="00DA23CA"/>
    <w:rsid w:val="00DA55FC"/>
    <w:rsid w:val="00DA7149"/>
    <w:rsid w:val="00DB1207"/>
    <w:rsid w:val="00DC356F"/>
    <w:rsid w:val="00DC6735"/>
    <w:rsid w:val="00DD122C"/>
    <w:rsid w:val="00DE5C5B"/>
    <w:rsid w:val="00DF3875"/>
    <w:rsid w:val="00DF3E34"/>
    <w:rsid w:val="00E008CC"/>
    <w:rsid w:val="00E03A76"/>
    <w:rsid w:val="00E041F6"/>
    <w:rsid w:val="00E14D30"/>
    <w:rsid w:val="00E24A77"/>
    <w:rsid w:val="00E52924"/>
    <w:rsid w:val="00E5345E"/>
    <w:rsid w:val="00E55D9C"/>
    <w:rsid w:val="00E63548"/>
    <w:rsid w:val="00E648AF"/>
    <w:rsid w:val="00E72EF3"/>
    <w:rsid w:val="00E9297A"/>
    <w:rsid w:val="00E971CA"/>
    <w:rsid w:val="00EA3C15"/>
    <w:rsid w:val="00EA558F"/>
    <w:rsid w:val="00ED04A6"/>
    <w:rsid w:val="00ED477A"/>
    <w:rsid w:val="00EE0645"/>
    <w:rsid w:val="00EE0B26"/>
    <w:rsid w:val="00EE29FC"/>
    <w:rsid w:val="00EE7FA1"/>
    <w:rsid w:val="00EF5B01"/>
    <w:rsid w:val="00F04A27"/>
    <w:rsid w:val="00F14DC1"/>
    <w:rsid w:val="00F20014"/>
    <w:rsid w:val="00F303C2"/>
    <w:rsid w:val="00F31C99"/>
    <w:rsid w:val="00F346CD"/>
    <w:rsid w:val="00F353E9"/>
    <w:rsid w:val="00F3761F"/>
    <w:rsid w:val="00F41FB4"/>
    <w:rsid w:val="00F42B89"/>
    <w:rsid w:val="00F71CA6"/>
    <w:rsid w:val="00F84F1F"/>
    <w:rsid w:val="00F925B5"/>
    <w:rsid w:val="00F93FEF"/>
    <w:rsid w:val="00F973A8"/>
    <w:rsid w:val="00FA0A0A"/>
    <w:rsid w:val="00FA26D8"/>
    <w:rsid w:val="00FA41D7"/>
    <w:rsid w:val="00FA6406"/>
    <w:rsid w:val="00FB0737"/>
    <w:rsid w:val="00FB308E"/>
    <w:rsid w:val="00FB37D0"/>
    <w:rsid w:val="00FB5FF1"/>
    <w:rsid w:val="00FC3CB8"/>
    <w:rsid w:val="00FC463D"/>
    <w:rsid w:val="00FC78E4"/>
    <w:rsid w:val="00FE1A4A"/>
    <w:rsid w:val="00FE266A"/>
    <w:rsid w:val="00FE2D56"/>
    <w:rsid w:val="00FF2CF3"/>
    <w:rsid w:val="00FF3D33"/>
    <w:rsid w:val="00FF472F"/>
    <w:rsid w:val="00FF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6320EFB"/>
  <w15:chartTrackingRefBased/>
  <w15:docId w15:val="{9D658536-5920-44D1-871D-6A0DE7A6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C80"/>
    <w:pPr>
      <w:spacing w:after="200" w:line="276" w:lineRule="auto"/>
    </w:pPr>
    <w:rPr>
      <w:sz w:val="22"/>
      <w:szCs w:val="22"/>
      <w:lang w:eastAsia="en-US"/>
    </w:rPr>
  </w:style>
  <w:style w:type="paragraph" w:styleId="Heading1">
    <w:name w:val="heading 1"/>
    <w:basedOn w:val="Normal"/>
    <w:next w:val="Normal"/>
    <w:link w:val="Heading1Char"/>
    <w:uiPriority w:val="9"/>
    <w:qFormat/>
    <w:rsid w:val="00A67E56"/>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A67E56"/>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19190B"/>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4C80"/>
    <w:rPr>
      <w:color w:val="0563C1"/>
      <w:u w:val="single"/>
    </w:rPr>
  </w:style>
  <w:style w:type="paragraph" w:styleId="ListParagraph">
    <w:name w:val="List Paragraph"/>
    <w:basedOn w:val="Normal"/>
    <w:uiPriority w:val="34"/>
    <w:qFormat/>
    <w:rsid w:val="00845F1A"/>
    <w:pPr>
      <w:ind w:left="720"/>
      <w:contextualSpacing/>
    </w:pPr>
  </w:style>
  <w:style w:type="character" w:customStyle="1" w:styleId="Heading1Char">
    <w:name w:val="Heading 1 Char"/>
    <w:link w:val="Heading1"/>
    <w:uiPriority w:val="9"/>
    <w:rsid w:val="00A67E56"/>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A67E56"/>
    <w:rPr>
      <w:rFonts w:ascii="Calibri Light" w:eastAsia="Times New Roman" w:hAnsi="Calibri Light" w:cs="Times New Roman"/>
      <w:color w:val="2E74B5"/>
      <w:sz w:val="26"/>
      <w:szCs w:val="26"/>
    </w:rPr>
  </w:style>
  <w:style w:type="paragraph" w:styleId="TOCHeading">
    <w:name w:val="TOC Heading"/>
    <w:basedOn w:val="Heading1"/>
    <w:next w:val="Normal"/>
    <w:uiPriority w:val="39"/>
    <w:unhideWhenUsed/>
    <w:qFormat/>
    <w:rsid w:val="00A67E56"/>
    <w:pPr>
      <w:outlineLvl w:val="9"/>
    </w:pPr>
    <w:rPr>
      <w:lang w:val="en-US"/>
    </w:rPr>
  </w:style>
  <w:style w:type="paragraph" w:styleId="TOC1">
    <w:name w:val="toc 1"/>
    <w:basedOn w:val="Normal"/>
    <w:next w:val="Normal"/>
    <w:autoRedefine/>
    <w:uiPriority w:val="39"/>
    <w:unhideWhenUsed/>
    <w:rsid w:val="00FB0737"/>
    <w:pPr>
      <w:tabs>
        <w:tab w:val="right" w:leader="dot" w:pos="9016"/>
      </w:tabs>
      <w:spacing w:after="100"/>
    </w:pPr>
  </w:style>
  <w:style w:type="table" w:styleId="TableGrid">
    <w:name w:val="Table Grid"/>
    <w:basedOn w:val="TableNormal"/>
    <w:uiPriority w:val="39"/>
    <w:rsid w:val="00A6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7E56"/>
    <w:rPr>
      <w:sz w:val="22"/>
      <w:szCs w:val="22"/>
      <w:lang w:eastAsia="en-US"/>
    </w:rPr>
  </w:style>
  <w:style w:type="paragraph" w:styleId="TOC2">
    <w:name w:val="toc 2"/>
    <w:basedOn w:val="Normal"/>
    <w:next w:val="Normal"/>
    <w:autoRedefine/>
    <w:uiPriority w:val="39"/>
    <w:unhideWhenUsed/>
    <w:rsid w:val="00FB0737"/>
    <w:pPr>
      <w:tabs>
        <w:tab w:val="right" w:leader="dot" w:pos="9016"/>
      </w:tabs>
      <w:spacing w:after="100"/>
      <w:ind w:left="220"/>
    </w:pPr>
  </w:style>
  <w:style w:type="paragraph" w:styleId="FootnoteText">
    <w:name w:val="footnote text"/>
    <w:aliases w:val="Footnote text,Schriftart: 9 pt,Schriftart: 10 pt,Schriftart: 8 pt,WB-Fußnotentext"/>
    <w:basedOn w:val="Normal"/>
    <w:link w:val="FootnoteTextChar"/>
    <w:uiPriority w:val="99"/>
    <w:unhideWhenUsed/>
    <w:rsid w:val="00176376"/>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link w:val="FootnoteText"/>
    <w:uiPriority w:val="99"/>
    <w:rsid w:val="00176376"/>
    <w:rPr>
      <w:sz w:val="20"/>
      <w:szCs w:val="20"/>
    </w:rPr>
  </w:style>
  <w:style w:type="character" w:styleId="FootnoteReference">
    <w:name w:val="footnote reference"/>
    <w:uiPriority w:val="99"/>
    <w:unhideWhenUsed/>
    <w:rsid w:val="00176376"/>
    <w:rPr>
      <w:vertAlign w:val="superscript"/>
    </w:rPr>
  </w:style>
  <w:style w:type="paragraph" w:styleId="Footer">
    <w:name w:val="footer"/>
    <w:basedOn w:val="Normal"/>
    <w:link w:val="FooterChar"/>
    <w:uiPriority w:val="99"/>
    <w:unhideWhenUsed/>
    <w:rsid w:val="00BD4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99C"/>
  </w:style>
  <w:style w:type="table" w:customStyle="1" w:styleId="TableGrid3">
    <w:name w:val="Table Grid3"/>
    <w:basedOn w:val="TableNormal"/>
    <w:next w:val="TableGrid"/>
    <w:uiPriority w:val="59"/>
    <w:rsid w:val="00BD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5DD"/>
  </w:style>
  <w:style w:type="paragraph" w:styleId="BalloonText">
    <w:name w:val="Balloon Text"/>
    <w:basedOn w:val="Normal"/>
    <w:link w:val="BalloonTextChar"/>
    <w:uiPriority w:val="99"/>
    <w:semiHidden/>
    <w:unhideWhenUsed/>
    <w:rsid w:val="005E56E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56E6"/>
    <w:rPr>
      <w:rFonts w:ascii="Segoe UI" w:hAnsi="Segoe UI" w:cs="Segoe UI"/>
      <w:sz w:val="18"/>
      <w:szCs w:val="18"/>
    </w:rPr>
  </w:style>
  <w:style w:type="character" w:styleId="CommentReference">
    <w:name w:val="annotation reference"/>
    <w:uiPriority w:val="99"/>
    <w:semiHidden/>
    <w:unhideWhenUsed/>
    <w:rsid w:val="00D25DED"/>
    <w:rPr>
      <w:sz w:val="16"/>
      <w:szCs w:val="16"/>
    </w:rPr>
  </w:style>
  <w:style w:type="paragraph" w:styleId="CommentText">
    <w:name w:val="annotation text"/>
    <w:basedOn w:val="Normal"/>
    <w:link w:val="CommentTextChar"/>
    <w:uiPriority w:val="99"/>
    <w:unhideWhenUsed/>
    <w:rsid w:val="00D25DED"/>
    <w:pPr>
      <w:spacing w:line="240" w:lineRule="auto"/>
    </w:pPr>
    <w:rPr>
      <w:sz w:val="20"/>
      <w:szCs w:val="20"/>
    </w:rPr>
  </w:style>
  <w:style w:type="character" w:customStyle="1" w:styleId="CommentTextChar">
    <w:name w:val="Comment Text Char"/>
    <w:link w:val="CommentText"/>
    <w:uiPriority w:val="99"/>
    <w:rsid w:val="00D25DED"/>
    <w:rPr>
      <w:sz w:val="20"/>
      <w:szCs w:val="20"/>
    </w:rPr>
  </w:style>
  <w:style w:type="paragraph" w:styleId="CommentSubject">
    <w:name w:val="annotation subject"/>
    <w:basedOn w:val="CommentText"/>
    <w:next w:val="CommentText"/>
    <w:link w:val="CommentSubjectChar"/>
    <w:uiPriority w:val="99"/>
    <w:semiHidden/>
    <w:unhideWhenUsed/>
    <w:rsid w:val="00D25DED"/>
    <w:rPr>
      <w:b/>
      <w:bCs/>
    </w:rPr>
  </w:style>
  <w:style w:type="character" w:customStyle="1" w:styleId="CommentSubjectChar">
    <w:name w:val="Comment Subject Char"/>
    <w:link w:val="CommentSubject"/>
    <w:uiPriority w:val="99"/>
    <w:semiHidden/>
    <w:rsid w:val="00D25DED"/>
    <w:rPr>
      <w:b/>
      <w:bCs/>
      <w:sz w:val="20"/>
      <w:szCs w:val="20"/>
    </w:rPr>
  </w:style>
  <w:style w:type="paragraph" w:styleId="Revision">
    <w:name w:val="Revision"/>
    <w:hidden/>
    <w:uiPriority w:val="99"/>
    <w:semiHidden/>
    <w:rsid w:val="006E54FC"/>
    <w:rPr>
      <w:sz w:val="22"/>
      <w:szCs w:val="22"/>
      <w:lang w:eastAsia="en-US"/>
    </w:rPr>
  </w:style>
  <w:style w:type="character" w:customStyle="1" w:styleId="Heading3Char">
    <w:name w:val="Heading 3 Char"/>
    <w:link w:val="Heading3"/>
    <w:uiPriority w:val="9"/>
    <w:rsid w:val="0019190B"/>
    <w:rPr>
      <w:rFonts w:ascii="Calibri Light" w:eastAsia="Times New Roman" w:hAnsi="Calibri Light" w:cs="Times New Roman"/>
      <w:color w:val="1F4D78"/>
      <w:sz w:val="24"/>
      <w:szCs w:val="24"/>
    </w:rPr>
  </w:style>
  <w:style w:type="character" w:styleId="FollowedHyperlink">
    <w:name w:val="FollowedHyperlink"/>
    <w:uiPriority w:val="99"/>
    <w:semiHidden/>
    <w:unhideWhenUsed/>
    <w:rsid w:val="00B1363F"/>
    <w:rPr>
      <w:color w:val="954F72"/>
      <w:u w:val="single"/>
    </w:rPr>
  </w:style>
  <w:style w:type="paragraph" w:styleId="PlainText">
    <w:name w:val="Plain Text"/>
    <w:basedOn w:val="Normal"/>
    <w:link w:val="PlainTextChar"/>
    <w:uiPriority w:val="99"/>
    <w:unhideWhenUsed/>
    <w:rsid w:val="0004280E"/>
    <w:pPr>
      <w:spacing w:after="0" w:line="240" w:lineRule="auto"/>
    </w:pPr>
    <w:rPr>
      <w:rFonts w:cs="Calibri"/>
    </w:rPr>
  </w:style>
  <w:style w:type="character" w:customStyle="1" w:styleId="PlainTextChar">
    <w:name w:val="Plain Text Char"/>
    <w:link w:val="PlainText"/>
    <w:uiPriority w:val="99"/>
    <w:rsid w:val="0004280E"/>
    <w:rPr>
      <w:rFonts w:ascii="Calibri" w:hAnsi="Calibri" w:cs="Calibri"/>
    </w:rPr>
  </w:style>
  <w:style w:type="character" w:styleId="UnresolvedMention">
    <w:name w:val="Unresolved Mention"/>
    <w:uiPriority w:val="99"/>
    <w:semiHidden/>
    <w:unhideWhenUsed/>
    <w:rsid w:val="00C835F3"/>
    <w:rPr>
      <w:color w:val="605E5C"/>
      <w:shd w:val="clear" w:color="auto" w:fill="E1DFDD"/>
    </w:rPr>
  </w:style>
  <w:style w:type="paragraph" w:customStyle="1" w:styleId="pf0">
    <w:name w:val="pf0"/>
    <w:basedOn w:val="Normal"/>
    <w:rsid w:val="007117B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11">
    <w:name w:val="cf11"/>
    <w:rsid w:val="007117BF"/>
    <w:rPr>
      <w:rFonts w:ascii="Segoe UI" w:hAnsi="Segoe UI" w:cs="Segoe UI" w:hint="default"/>
      <w:sz w:val="18"/>
      <w:szCs w:val="18"/>
    </w:rPr>
  </w:style>
  <w:style w:type="character" w:customStyle="1" w:styleId="ui-provider">
    <w:name w:val="ui-provider"/>
    <w:basedOn w:val="DefaultParagraphFont"/>
    <w:rsid w:val="00033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267">
      <w:bodyDiv w:val="1"/>
      <w:marLeft w:val="0"/>
      <w:marRight w:val="0"/>
      <w:marTop w:val="0"/>
      <w:marBottom w:val="0"/>
      <w:divBdr>
        <w:top w:val="none" w:sz="0" w:space="0" w:color="auto"/>
        <w:left w:val="none" w:sz="0" w:space="0" w:color="auto"/>
        <w:bottom w:val="none" w:sz="0" w:space="0" w:color="auto"/>
        <w:right w:val="none" w:sz="0" w:space="0" w:color="auto"/>
      </w:divBdr>
    </w:div>
    <w:div w:id="270551097">
      <w:bodyDiv w:val="1"/>
      <w:marLeft w:val="0"/>
      <w:marRight w:val="0"/>
      <w:marTop w:val="0"/>
      <w:marBottom w:val="0"/>
      <w:divBdr>
        <w:top w:val="none" w:sz="0" w:space="0" w:color="auto"/>
        <w:left w:val="none" w:sz="0" w:space="0" w:color="auto"/>
        <w:bottom w:val="none" w:sz="0" w:space="0" w:color="auto"/>
        <w:right w:val="none" w:sz="0" w:space="0" w:color="auto"/>
      </w:divBdr>
    </w:div>
    <w:div w:id="312023658">
      <w:bodyDiv w:val="1"/>
      <w:marLeft w:val="0"/>
      <w:marRight w:val="0"/>
      <w:marTop w:val="0"/>
      <w:marBottom w:val="0"/>
      <w:divBdr>
        <w:top w:val="none" w:sz="0" w:space="0" w:color="auto"/>
        <w:left w:val="none" w:sz="0" w:space="0" w:color="auto"/>
        <w:bottom w:val="none" w:sz="0" w:space="0" w:color="auto"/>
        <w:right w:val="none" w:sz="0" w:space="0" w:color="auto"/>
      </w:divBdr>
    </w:div>
    <w:div w:id="334114983">
      <w:bodyDiv w:val="1"/>
      <w:marLeft w:val="0"/>
      <w:marRight w:val="0"/>
      <w:marTop w:val="0"/>
      <w:marBottom w:val="0"/>
      <w:divBdr>
        <w:top w:val="none" w:sz="0" w:space="0" w:color="auto"/>
        <w:left w:val="none" w:sz="0" w:space="0" w:color="auto"/>
        <w:bottom w:val="none" w:sz="0" w:space="0" w:color="auto"/>
        <w:right w:val="none" w:sz="0" w:space="0" w:color="auto"/>
      </w:divBdr>
    </w:div>
    <w:div w:id="393352183">
      <w:bodyDiv w:val="1"/>
      <w:marLeft w:val="0"/>
      <w:marRight w:val="0"/>
      <w:marTop w:val="0"/>
      <w:marBottom w:val="0"/>
      <w:divBdr>
        <w:top w:val="none" w:sz="0" w:space="0" w:color="auto"/>
        <w:left w:val="none" w:sz="0" w:space="0" w:color="auto"/>
        <w:bottom w:val="none" w:sz="0" w:space="0" w:color="auto"/>
        <w:right w:val="none" w:sz="0" w:space="0" w:color="auto"/>
      </w:divBdr>
    </w:div>
    <w:div w:id="460000307">
      <w:bodyDiv w:val="1"/>
      <w:marLeft w:val="0"/>
      <w:marRight w:val="0"/>
      <w:marTop w:val="0"/>
      <w:marBottom w:val="0"/>
      <w:divBdr>
        <w:top w:val="none" w:sz="0" w:space="0" w:color="auto"/>
        <w:left w:val="none" w:sz="0" w:space="0" w:color="auto"/>
        <w:bottom w:val="none" w:sz="0" w:space="0" w:color="auto"/>
        <w:right w:val="none" w:sz="0" w:space="0" w:color="auto"/>
      </w:divBdr>
    </w:div>
    <w:div w:id="517618064">
      <w:bodyDiv w:val="1"/>
      <w:marLeft w:val="0"/>
      <w:marRight w:val="0"/>
      <w:marTop w:val="0"/>
      <w:marBottom w:val="0"/>
      <w:divBdr>
        <w:top w:val="none" w:sz="0" w:space="0" w:color="auto"/>
        <w:left w:val="none" w:sz="0" w:space="0" w:color="auto"/>
        <w:bottom w:val="none" w:sz="0" w:space="0" w:color="auto"/>
        <w:right w:val="none" w:sz="0" w:space="0" w:color="auto"/>
      </w:divBdr>
    </w:div>
    <w:div w:id="530650993">
      <w:bodyDiv w:val="1"/>
      <w:marLeft w:val="0"/>
      <w:marRight w:val="0"/>
      <w:marTop w:val="0"/>
      <w:marBottom w:val="0"/>
      <w:divBdr>
        <w:top w:val="none" w:sz="0" w:space="0" w:color="auto"/>
        <w:left w:val="none" w:sz="0" w:space="0" w:color="auto"/>
        <w:bottom w:val="none" w:sz="0" w:space="0" w:color="auto"/>
        <w:right w:val="none" w:sz="0" w:space="0" w:color="auto"/>
      </w:divBdr>
    </w:div>
    <w:div w:id="862939116">
      <w:bodyDiv w:val="1"/>
      <w:marLeft w:val="0"/>
      <w:marRight w:val="0"/>
      <w:marTop w:val="0"/>
      <w:marBottom w:val="0"/>
      <w:divBdr>
        <w:top w:val="none" w:sz="0" w:space="0" w:color="auto"/>
        <w:left w:val="none" w:sz="0" w:space="0" w:color="auto"/>
        <w:bottom w:val="none" w:sz="0" w:space="0" w:color="auto"/>
        <w:right w:val="none" w:sz="0" w:space="0" w:color="auto"/>
      </w:divBdr>
    </w:div>
    <w:div w:id="969553308">
      <w:bodyDiv w:val="1"/>
      <w:marLeft w:val="0"/>
      <w:marRight w:val="0"/>
      <w:marTop w:val="0"/>
      <w:marBottom w:val="0"/>
      <w:divBdr>
        <w:top w:val="none" w:sz="0" w:space="0" w:color="auto"/>
        <w:left w:val="none" w:sz="0" w:space="0" w:color="auto"/>
        <w:bottom w:val="none" w:sz="0" w:space="0" w:color="auto"/>
        <w:right w:val="none" w:sz="0" w:space="0" w:color="auto"/>
      </w:divBdr>
    </w:div>
    <w:div w:id="1383943540">
      <w:bodyDiv w:val="1"/>
      <w:marLeft w:val="0"/>
      <w:marRight w:val="0"/>
      <w:marTop w:val="0"/>
      <w:marBottom w:val="0"/>
      <w:divBdr>
        <w:top w:val="none" w:sz="0" w:space="0" w:color="auto"/>
        <w:left w:val="none" w:sz="0" w:space="0" w:color="auto"/>
        <w:bottom w:val="none" w:sz="0" w:space="0" w:color="auto"/>
        <w:right w:val="none" w:sz="0" w:space="0" w:color="auto"/>
      </w:divBdr>
    </w:div>
    <w:div w:id="1491555105">
      <w:bodyDiv w:val="1"/>
      <w:marLeft w:val="0"/>
      <w:marRight w:val="0"/>
      <w:marTop w:val="0"/>
      <w:marBottom w:val="0"/>
      <w:divBdr>
        <w:top w:val="none" w:sz="0" w:space="0" w:color="auto"/>
        <w:left w:val="none" w:sz="0" w:space="0" w:color="auto"/>
        <w:bottom w:val="none" w:sz="0" w:space="0" w:color="auto"/>
        <w:right w:val="none" w:sz="0" w:space="0" w:color="auto"/>
      </w:divBdr>
    </w:div>
    <w:div w:id="1897550101">
      <w:bodyDiv w:val="1"/>
      <w:marLeft w:val="0"/>
      <w:marRight w:val="0"/>
      <w:marTop w:val="0"/>
      <w:marBottom w:val="0"/>
      <w:divBdr>
        <w:top w:val="none" w:sz="0" w:space="0" w:color="auto"/>
        <w:left w:val="none" w:sz="0" w:space="0" w:color="auto"/>
        <w:bottom w:val="none" w:sz="0" w:space="0" w:color="auto"/>
        <w:right w:val="none" w:sz="0" w:space="0" w:color="auto"/>
      </w:divBdr>
    </w:div>
    <w:div w:id="21275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dsubmissions.opm-ees@gov.mt" TargetMode="External"/><Relationship Id="rId18" Type="http://schemas.openxmlformats.org/officeDocument/2006/relationships/hyperlink" Target="mailto:datapro-eufunds@gov.m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dsubmissions.opm-ees@gov.m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ndi.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FONDI.EU" TargetMode="External"/><Relationship Id="rId1" Type="http://schemas.openxmlformats.org/officeDocument/2006/relationships/hyperlink" Target="mailto:fondi.eu@gov.m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F215F626A4D342928C4FB0C5AD294B" ma:contentTypeVersion="7" ma:contentTypeDescription="Create a new document." ma:contentTypeScope="" ma:versionID="ed766315165ef0d255f653fb4f468229">
  <xsd:schema xmlns:xsd="http://www.w3.org/2001/XMLSchema" xmlns:xs="http://www.w3.org/2001/XMLSchema" xmlns:p="http://schemas.microsoft.com/office/2006/metadata/properties" xmlns:ns3="0a4b5fd1-094d-40ff-8a03-3ad6fef6b9bf" xmlns:ns4="b724fb05-fd2a-4049-85fc-0a3ca6c88563" targetNamespace="http://schemas.microsoft.com/office/2006/metadata/properties" ma:root="true" ma:fieldsID="4da945bf3dc0073adb55e086639990d0" ns3:_="" ns4:_="">
    <xsd:import namespace="0a4b5fd1-094d-40ff-8a03-3ad6fef6b9bf"/>
    <xsd:import namespace="b724fb05-fd2a-4049-85fc-0a3ca6c885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b5fd1-094d-40ff-8a03-3ad6fef6b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4fb05-fd2a-4049-85fc-0a3ca6c8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a4b5fd1-094d-40ff-8a03-3ad6fef6b9bf" xsi:nil="true"/>
  </documentManagement>
</p:properties>
</file>

<file path=customXml/itemProps1.xml><?xml version="1.0" encoding="utf-8"?>
<ds:datastoreItem xmlns:ds="http://schemas.openxmlformats.org/officeDocument/2006/customXml" ds:itemID="{C1EC3939-E67E-48BE-9B7B-D5CD6CD6D7FB}">
  <ds:schemaRefs>
    <ds:schemaRef ds:uri="http://schemas.openxmlformats.org/officeDocument/2006/bibliography"/>
  </ds:schemaRefs>
</ds:datastoreItem>
</file>

<file path=customXml/itemProps2.xml><?xml version="1.0" encoding="utf-8"?>
<ds:datastoreItem xmlns:ds="http://schemas.openxmlformats.org/officeDocument/2006/customXml" ds:itemID="{F6E6E356-23B9-43DB-9A27-95FC3D12D89B}">
  <ds:schemaRefs>
    <ds:schemaRef ds:uri="http://schemas.microsoft.com/sharepoint/v3/contenttype/forms"/>
  </ds:schemaRefs>
</ds:datastoreItem>
</file>

<file path=customXml/itemProps3.xml><?xml version="1.0" encoding="utf-8"?>
<ds:datastoreItem xmlns:ds="http://schemas.openxmlformats.org/officeDocument/2006/customXml" ds:itemID="{98CBB7AA-273E-4CEB-AF8C-EE3FDB50F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b5fd1-094d-40ff-8a03-3ad6fef6b9bf"/>
    <ds:schemaRef ds:uri="b724fb05-fd2a-4049-85fc-0a3ca6c8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D1020-10C8-44EB-BC03-F45FD1FCD5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5715</CharactersWithSpaces>
  <SharedDoc>false</SharedDoc>
  <HLinks>
    <vt:vector size="36" baseType="variant">
      <vt:variant>
        <vt:i4>983152</vt:i4>
      </vt:variant>
      <vt:variant>
        <vt:i4>9</vt:i4>
      </vt:variant>
      <vt:variant>
        <vt:i4>0</vt:i4>
      </vt:variant>
      <vt:variant>
        <vt:i4>5</vt:i4>
      </vt:variant>
      <vt:variant>
        <vt:lpwstr>mailto:datapro-eufunds@gov.mt</vt:lpwstr>
      </vt:variant>
      <vt:variant>
        <vt:lpwstr/>
      </vt:variant>
      <vt:variant>
        <vt:i4>0</vt:i4>
      </vt:variant>
      <vt:variant>
        <vt:i4>6</vt:i4>
      </vt:variant>
      <vt:variant>
        <vt:i4>0</vt:i4>
      </vt:variant>
      <vt:variant>
        <vt:i4>5</vt:i4>
      </vt:variant>
      <vt:variant>
        <vt:lpwstr>http://www.fondi.eu/</vt:lpwstr>
      </vt:variant>
      <vt:variant>
        <vt:lpwstr/>
      </vt:variant>
      <vt:variant>
        <vt:i4>7274581</vt:i4>
      </vt:variant>
      <vt:variant>
        <vt:i4>3</vt:i4>
      </vt:variant>
      <vt:variant>
        <vt:i4>0</vt:i4>
      </vt:variant>
      <vt:variant>
        <vt:i4>5</vt:i4>
      </vt:variant>
      <vt:variant>
        <vt:lpwstr>mailto:rdsubmissions.opm-ees@gov.mt</vt:lpwstr>
      </vt:variant>
      <vt:variant>
        <vt:lpwstr/>
      </vt:variant>
      <vt:variant>
        <vt:i4>7274581</vt:i4>
      </vt:variant>
      <vt:variant>
        <vt:i4>0</vt:i4>
      </vt:variant>
      <vt:variant>
        <vt:i4>0</vt:i4>
      </vt:variant>
      <vt:variant>
        <vt:i4>5</vt:i4>
      </vt:variant>
      <vt:variant>
        <vt:lpwstr>mailto:rdsubmissions.opm-ees@gov.mt</vt:lpwstr>
      </vt:variant>
      <vt:variant>
        <vt:lpwstr/>
      </vt:variant>
      <vt:variant>
        <vt:i4>4259908</vt:i4>
      </vt:variant>
      <vt:variant>
        <vt:i4>6</vt:i4>
      </vt:variant>
      <vt:variant>
        <vt:i4>0</vt:i4>
      </vt:variant>
      <vt:variant>
        <vt:i4>5</vt:i4>
      </vt:variant>
      <vt:variant>
        <vt:lpwstr>https://fondi.eu/</vt:lpwstr>
      </vt:variant>
      <vt:variant>
        <vt:lpwstr/>
      </vt:variant>
      <vt:variant>
        <vt:i4>1245286</vt:i4>
      </vt:variant>
      <vt:variant>
        <vt:i4>3</vt:i4>
      </vt:variant>
      <vt:variant>
        <vt:i4>0</vt:i4>
      </vt:variant>
      <vt:variant>
        <vt:i4>5</vt:i4>
      </vt:variant>
      <vt:variant>
        <vt:lpwstr>mailto:fondi.eu@gov.mt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Marley Bonnici</dc:creator>
  <cp:keywords/>
  <dc:description/>
  <cp:lastModifiedBy>Farrugia Sharon at OPM-EES</cp:lastModifiedBy>
  <cp:revision>2</cp:revision>
  <cp:lastPrinted>2024-01-05T10:55:00Z</cp:lastPrinted>
  <dcterms:created xsi:type="dcterms:W3CDTF">2024-09-18T06:25:00Z</dcterms:created>
  <dcterms:modified xsi:type="dcterms:W3CDTF">2024-09-18T06:25:00Z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0x010100E3F215F626A4D342928C4FB0C5AD294B</vt:lpwstr>
  </property>
  <property fmtid="{D5CDD505-2E9C-101B-9397-08002B2CF9AE}" pid="3" name="PublishingExpirationDate">
    <vt:lpwstr/>
  </property>
  <property fmtid="{D5CDD505-2E9C-101B-9397-08002B2CF9AE}" pid="4" name="PublishingStartDate">
    <vt:lpwstr/>
  </property>
</Properties>
</file>