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jc w:val="center"/>
        <w:tblLook w:val="01E0" w:firstRow="1" w:lastRow="1" w:firstColumn="1" w:lastColumn="1" w:noHBand="0" w:noVBand="0"/>
      </w:tblPr>
      <w:tblGrid>
        <w:gridCol w:w="2552"/>
        <w:gridCol w:w="817"/>
        <w:gridCol w:w="3962"/>
        <w:gridCol w:w="2619"/>
      </w:tblGrid>
      <w:tr w:rsidR="00B55E07" w:rsidRPr="00860A92" w14:paraId="3249900B" w14:textId="77777777" w:rsidTr="00C92B8D">
        <w:trPr>
          <w:trHeight w:val="215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51EB97" w14:textId="0010AA18" w:rsidR="00C92B8D" w:rsidRPr="00A92F53" w:rsidRDefault="00A92F53" w:rsidP="00C92B8D">
            <w:pPr>
              <w:pStyle w:val="Header"/>
              <w:tabs>
                <w:tab w:val="clear" w:pos="4153"/>
              </w:tabs>
              <w:ind w:right="-7475"/>
              <w:rPr>
                <w:i/>
                <w:iCs/>
                <w:sz w:val="20"/>
                <w:szCs w:val="20"/>
              </w:rPr>
            </w:pPr>
            <w:r w:rsidRPr="00A92F53">
              <w:rPr>
                <w:i/>
                <w:iCs/>
                <w:sz w:val="20"/>
                <w:szCs w:val="20"/>
              </w:rPr>
              <w:t xml:space="preserve">Version 1 – </w:t>
            </w:r>
            <w:r w:rsidR="00BD15BB">
              <w:rPr>
                <w:i/>
                <w:iCs/>
                <w:sz w:val="20"/>
                <w:szCs w:val="20"/>
              </w:rPr>
              <w:t>April 2024</w:t>
            </w:r>
          </w:p>
          <w:p w14:paraId="1CCC7471" w14:textId="49027D16" w:rsidR="00B55E07" w:rsidRPr="007B04A4" w:rsidRDefault="00B55E07" w:rsidP="009849D7">
            <w:pPr>
              <w:tabs>
                <w:tab w:val="left" w:pos="189"/>
              </w:tabs>
              <w:spacing w:line="360" w:lineRule="auto"/>
              <w:ind w:right="-1535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A9BCCAB" w14:textId="77777777" w:rsidR="00B55E07" w:rsidRPr="005C55B7" w:rsidRDefault="00B55E0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07B01B" w14:textId="77777777" w:rsidR="000D6287" w:rsidRPr="005C55B7" w:rsidRDefault="000D628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FD438FE" w14:textId="77777777" w:rsidR="00C92B8D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092E4F" w14:textId="5BECA073" w:rsidR="009849D7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  <w:p w14:paraId="1FFC02E8" w14:textId="132881D3" w:rsidR="00B55E07" w:rsidRPr="005C55B7" w:rsidRDefault="000015F2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>To include entity’s l</w:t>
            </w:r>
            <w:r w:rsidR="002024F4" w:rsidRPr="005C55B7">
              <w:rPr>
                <w:b/>
                <w:color w:val="000000"/>
                <w:sz w:val="22"/>
                <w:szCs w:val="22"/>
              </w:rPr>
              <w:t>etterhead</w:t>
            </w:r>
          </w:p>
          <w:p w14:paraId="220844F1" w14:textId="77777777" w:rsidR="00B55E07" w:rsidRPr="005C55B7" w:rsidRDefault="00B55E07" w:rsidP="00364157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55E07" w:rsidRPr="00860A92" w14:paraId="2EA40CA3" w14:textId="77777777" w:rsidTr="00C92B8D">
        <w:trPr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B27BC34" w14:textId="77777777" w:rsidR="00B55E07" w:rsidRPr="00860A92" w:rsidRDefault="00BE3113" w:rsidP="00BE3113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QUOTATION</w:t>
            </w:r>
            <w:r w:rsidR="00B55E07" w:rsidRPr="00860A92">
              <w:rPr>
                <w:b/>
                <w:color w:val="000000"/>
              </w:rPr>
              <w:t xml:space="preserve"> NUMBER: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4E6BF84C" w14:textId="77777777" w:rsidR="004E133A" w:rsidRPr="00860A92" w:rsidRDefault="004E133A" w:rsidP="00A10B91">
            <w:pPr>
              <w:spacing w:line="360" w:lineRule="auto"/>
              <w:rPr>
                <w:lang w:val="mt-MT"/>
              </w:rPr>
            </w:pPr>
          </w:p>
          <w:p w14:paraId="1F215A8C" w14:textId="77777777" w:rsidR="004E133A" w:rsidRPr="00860A92" w:rsidRDefault="004E133A" w:rsidP="00A10B91">
            <w:pPr>
              <w:spacing w:line="360" w:lineRule="auto"/>
            </w:pPr>
          </w:p>
          <w:p w14:paraId="5D9B65A7" w14:textId="77777777" w:rsidR="004E133A" w:rsidRPr="00860A92" w:rsidRDefault="004E133A" w:rsidP="00A10B91">
            <w:pPr>
              <w:spacing w:line="360" w:lineRule="auto"/>
            </w:pPr>
          </w:p>
          <w:p w14:paraId="2D97ABBC" w14:textId="77777777" w:rsidR="004E133A" w:rsidRPr="00860A92" w:rsidRDefault="004E133A" w:rsidP="00A10B91">
            <w:pPr>
              <w:spacing w:line="360" w:lineRule="auto"/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45B49B9C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250F98F" w14:textId="77777777" w:rsidR="00A916EC" w:rsidRDefault="00B51ED0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i/>
                <w:caps/>
                <w:color w:val="000000"/>
              </w:rPr>
            </w:pPr>
            <w:bookmarkStart w:id="0" w:name="OLE_LINK1"/>
            <w:r w:rsidRPr="00860A92">
              <w:rPr>
                <w:b/>
                <w:caps/>
                <w:color w:val="000000"/>
              </w:rPr>
              <w:t>REQUEST</w:t>
            </w:r>
            <w:r w:rsidR="00B55E07" w:rsidRPr="00860A92">
              <w:rPr>
                <w:b/>
                <w:caps/>
                <w:color w:val="000000"/>
              </w:rPr>
              <w:t xml:space="preserve"> for Quotations for the</w:t>
            </w:r>
            <w:r w:rsidR="00CF001A" w:rsidRPr="00860A92">
              <w:rPr>
                <w:b/>
                <w:caps/>
                <w:color w:val="000000"/>
                <w:lang w:val="mt-MT"/>
              </w:rPr>
              <w:t xml:space="preserve"> </w:t>
            </w:r>
            <w:bookmarkEnd w:id="0"/>
            <w:r w:rsidR="002024F4" w:rsidRPr="00860A92">
              <w:rPr>
                <w:b/>
                <w:caps/>
                <w:color w:val="000000"/>
              </w:rPr>
              <w:t>control</w:t>
            </w:r>
            <w:r w:rsidR="00B21A6E">
              <w:rPr>
                <w:b/>
                <w:caps/>
                <w:color w:val="000000"/>
              </w:rPr>
              <w:t xml:space="preserve"> Function</w:t>
            </w:r>
            <w:r w:rsidR="00697139">
              <w:rPr>
                <w:b/>
                <w:caps/>
                <w:color w:val="000000"/>
              </w:rPr>
              <w:t xml:space="preserve"> </w:t>
            </w:r>
            <w:r w:rsidR="002024F4" w:rsidRPr="00860A92">
              <w:rPr>
                <w:b/>
                <w:caps/>
                <w:color w:val="000000"/>
              </w:rPr>
              <w:t xml:space="preserve">in connection with the </w:t>
            </w:r>
            <w:r w:rsidR="00171EA1">
              <w:rPr>
                <w:b/>
                <w:caps/>
                <w:color w:val="000000"/>
              </w:rPr>
              <w:t xml:space="preserve">project </w:t>
            </w:r>
            <w:r w:rsidR="00AB551D" w:rsidRPr="00A916EC">
              <w:rPr>
                <w:b/>
                <w:i/>
                <w:caps/>
                <w:color w:val="000000"/>
                <w:highlight w:val="darkGray"/>
              </w:rPr>
              <w:t>include name</w:t>
            </w:r>
            <w:r w:rsidR="002056E9" w:rsidRPr="00A916EC">
              <w:rPr>
                <w:b/>
                <w:i/>
                <w:caps/>
                <w:color w:val="000000"/>
                <w:highlight w:val="darkGray"/>
              </w:rPr>
              <w:t xml:space="preserve"> AND REFERENCE</w:t>
            </w:r>
            <w:r w:rsidR="00292466" w:rsidRPr="00A916EC">
              <w:rPr>
                <w:b/>
                <w:i/>
                <w:caps/>
                <w:color w:val="000000"/>
                <w:highlight w:val="darkGray"/>
              </w:rPr>
              <w:t xml:space="preserve"> Number</w:t>
            </w:r>
          </w:p>
          <w:p w14:paraId="66858BAD" w14:textId="21FEAD74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  <w:r w:rsidRPr="00860A92">
              <w:rPr>
                <w:b/>
                <w:caps/>
                <w:color w:val="000000"/>
              </w:rPr>
              <w:t xml:space="preserve"> under </w:t>
            </w:r>
            <w:r w:rsidRPr="00877D33">
              <w:rPr>
                <w:b/>
                <w:iCs/>
                <w:caps/>
                <w:color w:val="000000"/>
              </w:rPr>
              <w:t>the</w:t>
            </w:r>
            <w:r w:rsidRPr="00AB551D">
              <w:rPr>
                <w:b/>
                <w:i/>
                <w:caps/>
                <w:color w:val="000000"/>
              </w:rPr>
              <w:t xml:space="preserve"> </w:t>
            </w:r>
            <w:r w:rsidR="00AB551D" w:rsidRPr="00DC7D18">
              <w:rPr>
                <w:b/>
                <w:i/>
                <w:caps/>
                <w:color w:val="000000"/>
                <w:highlight w:val="darkGray"/>
              </w:rPr>
              <w:t xml:space="preserve">name of </w:t>
            </w:r>
            <w:r w:rsidRPr="00DC7D18">
              <w:rPr>
                <w:b/>
                <w:i/>
                <w:caps/>
                <w:color w:val="000000"/>
                <w:highlight w:val="darkGray"/>
              </w:rPr>
              <w:t>programme</w:t>
            </w:r>
          </w:p>
          <w:p w14:paraId="2C4C4A1C" w14:textId="77777777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</w:p>
          <w:p w14:paraId="05C3DAFC" w14:textId="77777777" w:rsidR="005A4809" w:rsidRPr="00860A92" w:rsidRDefault="0029473D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  <w:lang w:val="mt-MT"/>
              </w:rPr>
            </w:pPr>
            <w:r w:rsidRPr="00860A92">
              <w:rPr>
                <w:b/>
                <w:caps/>
                <w:color w:val="000000"/>
                <w:lang w:val="mt-MT"/>
              </w:rPr>
              <w:t xml:space="preserve"> </w:t>
            </w:r>
          </w:p>
        </w:tc>
      </w:tr>
      <w:tr w:rsidR="00B55E07" w:rsidRPr="00860A92" w14:paraId="4A1D1F8C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29400" w14:textId="77777777" w:rsidR="00B55E07" w:rsidRPr="00860A92" w:rsidRDefault="00017501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Date Issu</w:t>
            </w:r>
            <w:r w:rsidR="00B55E07" w:rsidRPr="00860A92">
              <w:rPr>
                <w:b/>
                <w:color w:val="000000"/>
              </w:rPr>
              <w:t>ed: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4A629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7246D" w14:textId="77777777" w:rsidR="00B55E07" w:rsidRPr="00860A92" w:rsidRDefault="00B55E07" w:rsidP="005D0F3A">
            <w:pPr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27677363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0F4E" w14:textId="77777777" w:rsidR="00B55E07" w:rsidRPr="00860A92" w:rsidRDefault="00B55E07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Closing Date: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80E2F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4FBA9" w14:textId="77777777" w:rsidR="00B55E07" w:rsidRPr="00860A92" w:rsidRDefault="00B55E07" w:rsidP="005D0F3A">
            <w:pPr>
              <w:rPr>
                <w:b/>
                <w:color w:val="000000"/>
              </w:rPr>
            </w:pPr>
          </w:p>
        </w:tc>
      </w:tr>
      <w:tr w:rsidR="00B55E07" w:rsidRPr="00860A92" w14:paraId="2CD61433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6C27382" w14:textId="77777777" w:rsidR="004E133A" w:rsidRPr="00860A92" w:rsidRDefault="004E133A" w:rsidP="00F175E6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</w:p>
        </w:tc>
      </w:tr>
      <w:tr w:rsidR="00B55E07" w:rsidRPr="00860A92" w14:paraId="4ECCFB91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2BD1B76E" w14:textId="77777777" w:rsidR="00B55E07" w:rsidRPr="00860A92" w:rsidRDefault="00B55E07" w:rsidP="002024F4">
            <w:pPr>
              <w:tabs>
                <w:tab w:val="left" w:pos="189"/>
              </w:tabs>
              <w:jc w:val="center"/>
              <w:rPr>
                <w:b/>
                <w:color w:val="000000"/>
              </w:rPr>
            </w:pPr>
          </w:p>
          <w:p w14:paraId="2776B4B4" w14:textId="77777777" w:rsidR="00522416" w:rsidRPr="00860A92" w:rsidRDefault="002024F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  <w:r w:rsidRPr="00DC7D18">
              <w:rPr>
                <w:b/>
                <w:color w:val="000000"/>
                <w:highlight w:val="darkGray"/>
              </w:rPr>
              <w:t>to include address and contact details of entity</w:t>
            </w:r>
          </w:p>
          <w:p w14:paraId="0FFF2AA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</w:p>
          <w:p w14:paraId="4B13B9D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14:paraId="28DBC5B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23BCCE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B2F8259" w14:textId="3F5336F7" w:rsidR="005A4809" w:rsidRDefault="002024F4" w:rsidP="002024F4">
      <w:pPr>
        <w:ind w:firstLine="720"/>
        <w:jc w:val="center"/>
        <w:outlineLvl w:val="0"/>
        <w:rPr>
          <w:b/>
        </w:rPr>
      </w:pPr>
      <w:r w:rsidRPr="00DC7D18">
        <w:rPr>
          <w:b/>
          <w:highlight w:val="darkGray"/>
        </w:rPr>
        <w:t>To include the publicity requirements according to the</w:t>
      </w:r>
      <w:r w:rsidR="00877D33">
        <w:rPr>
          <w:b/>
          <w:highlight w:val="darkGray"/>
        </w:rPr>
        <w:t xml:space="preserve"> national and</w:t>
      </w:r>
      <w:r w:rsidRPr="00DC7D18">
        <w:rPr>
          <w:b/>
          <w:highlight w:val="darkGray"/>
        </w:rPr>
        <w:t xml:space="preserve"> respective Programm</w:t>
      </w:r>
      <w:r w:rsidRPr="00877D33">
        <w:rPr>
          <w:b/>
          <w:highlight w:val="darkGray"/>
        </w:rPr>
        <w:t>e</w:t>
      </w:r>
      <w:r w:rsidR="00877D33" w:rsidRPr="00877D33">
        <w:rPr>
          <w:b/>
          <w:highlight w:val="darkGray"/>
        </w:rPr>
        <w:t xml:space="preserve"> guidelines</w:t>
      </w:r>
      <w:r w:rsidR="00C63E6F">
        <w:rPr>
          <w:rStyle w:val="FootnoteReference"/>
          <w:b/>
          <w:highlight w:val="darkGray"/>
        </w:rPr>
        <w:footnoteReference w:id="2"/>
      </w:r>
    </w:p>
    <w:p w14:paraId="153A578B" w14:textId="7A3D2A03" w:rsidR="00C63E6F" w:rsidRDefault="00C63E6F" w:rsidP="002024F4">
      <w:pPr>
        <w:ind w:firstLine="720"/>
        <w:jc w:val="center"/>
        <w:outlineLvl w:val="0"/>
        <w:rPr>
          <w:b/>
        </w:rPr>
      </w:pPr>
    </w:p>
    <w:p w14:paraId="08A84310" w14:textId="77777777" w:rsidR="00DD3B64" w:rsidRPr="00860A92" w:rsidRDefault="00DD3B64" w:rsidP="00B23CC0">
      <w:pPr>
        <w:outlineLvl w:val="0"/>
        <w:rPr>
          <w:b/>
          <w:lang w:val="mt-MT"/>
        </w:rPr>
      </w:pPr>
    </w:p>
    <w:p w14:paraId="3A216F2A" w14:textId="77777777" w:rsidR="00C01BBD" w:rsidRPr="00860A92" w:rsidRDefault="00C01BBD" w:rsidP="00B23CC0">
      <w:pPr>
        <w:outlineLvl w:val="0"/>
        <w:rPr>
          <w:b/>
          <w:lang w:val="mt-MT"/>
        </w:rPr>
      </w:pPr>
    </w:p>
    <w:p w14:paraId="2FB27A7F" w14:textId="77777777" w:rsidR="00F175E6" w:rsidRPr="00860A92" w:rsidRDefault="00F175E6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6D12249D" w14:textId="77777777" w:rsidR="00CF001A" w:rsidRPr="00860A92" w:rsidRDefault="00C01BBD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br w:type="page"/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lastRenderedPageBreak/>
        <w:t>Section 1: Specifications</w:t>
      </w:r>
    </w:p>
    <w:p w14:paraId="6C138A00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4A222A7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B1835DD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1.0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General Background</w:t>
      </w:r>
    </w:p>
    <w:p w14:paraId="0AD726EC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AFCD1B8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0068391" w14:textId="4B2C3764" w:rsidR="00CF001A" w:rsidRPr="00860A92" w:rsidRDefault="0072095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  <w:lang w:val="mt-MT"/>
        </w:rPr>
        <w:t xml:space="preserve">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  <w:lang w:val="mt-MT"/>
        </w:rPr>
        <w:t>[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entity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CF001A" w:rsidRPr="00860A92">
        <w:rPr>
          <w:rFonts w:ascii="Times New Roman" w:hAnsi="Times New Roman"/>
          <w:iCs/>
          <w:sz w:val="24"/>
          <w:szCs w:val="24"/>
        </w:rPr>
        <w:t xml:space="preserve"> is requesting quotations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for the provision of services </w:t>
      </w:r>
      <w:r w:rsidR="00CB7D73" w:rsidRPr="00860A92">
        <w:rPr>
          <w:rFonts w:ascii="Times New Roman" w:hAnsi="Times New Roman"/>
          <w:iCs/>
          <w:sz w:val="24"/>
          <w:szCs w:val="24"/>
        </w:rPr>
        <w:t xml:space="preserve">pertaining to </w:t>
      </w:r>
      <w:r w:rsidR="002024F4" w:rsidRPr="00860A92">
        <w:rPr>
          <w:rFonts w:ascii="Times New Roman" w:hAnsi="Times New Roman"/>
          <w:iCs/>
          <w:sz w:val="24"/>
          <w:szCs w:val="24"/>
        </w:rPr>
        <w:t>first level control in connection with the</w:t>
      </w:r>
      <w:r w:rsidR="00BA284B">
        <w:rPr>
          <w:rFonts w:ascii="Times New Roman" w:hAnsi="Times New Roman"/>
          <w:iCs/>
          <w:sz w:val="24"/>
          <w:szCs w:val="24"/>
        </w:rPr>
        <w:t xml:space="preserve"> project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A40F0F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project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, which is financed under 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8518FE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name of 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 Programme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518FE">
        <w:rPr>
          <w:rFonts w:ascii="Times New Roman" w:hAnsi="Times New Roman"/>
          <w:i/>
          <w:iCs/>
          <w:sz w:val="24"/>
          <w:szCs w:val="24"/>
        </w:rPr>
        <w:t>.</w:t>
      </w:r>
    </w:p>
    <w:p w14:paraId="24F2381B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5F22E5" w14:textId="38C4CC62" w:rsidR="008518FE" w:rsidRPr="00860A92" w:rsidRDefault="00CF001A" w:rsidP="001C6DE5">
      <w:pPr>
        <w:jc w:val="both"/>
      </w:pPr>
      <w:r w:rsidRPr="00860A92">
        <w:t xml:space="preserve">The expenditure </w:t>
      </w:r>
      <w:r w:rsidR="008518FE">
        <w:t>may</w:t>
      </w:r>
      <w:r w:rsidRPr="00860A92">
        <w:t xml:space="preserve"> be financed by the European Union </w:t>
      </w:r>
      <w:r w:rsidR="002024F4" w:rsidRPr="00860A92">
        <w:t>under the project in caption.</w:t>
      </w:r>
      <w:r w:rsidR="008518FE" w:rsidRPr="008518FE">
        <w:t xml:space="preserve"> </w:t>
      </w:r>
      <w:r w:rsidR="00A614F7">
        <w:t xml:space="preserve">Such </w:t>
      </w:r>
      <w:r w:rsidR="00A614F7" w:rsidRPr="00860A92">
        <w:t>expenditure</w:t>
      </w:r>
      <w:r w:rsidR="008518FE" w:rsidRPr="00860A92">
        <w:t xml:space="preserve"> may</w:t>
      </w:r>
      <w:r w:rsidR="008518FE">
        <w:t xml:space="preserve"> be </w:t>
      </w:r>
      <w:r w:rsidR="008518FE" w:rsidRPr="00860A92">
        <w:t xml:space="preserve">claimed under the respective project provided that </w:t>
      </w:r>
      <w:r w:rsidR="008518FE">
        <w:t xml:space="preserve">such costs are </w:t>
      </w:r>
      <w:r w:rsidR="00A614F7">
        <w:t>included in the project Application F</w:t>
      </w:r>
      <w:r w:rsidR="008518FE" w:rsidRPr="00860A92">
        <w:t>orm</w:t>
      </w:r>
      <w:r w:rsidR="00565115">
        <w:t xml:space="preserve"> approved by the programme’s Monitoring Committee</w:t>
      </w:r>
      <w:r w:rsidR="008518FE" w:rsidRPr="00860A92">
        <w:t xml:space="preserve">. </w:t>
      </w:r>
    </w:p>
    <w:p w14:paraId="0BCAA926" w14:textId="77777777" w:rsidR="002024F4" w:rsidRPr="00860A92" w:rsidRDefault="002024F4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8C7D751" w14:textId="4AEF2EED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>The selection of the successful bidder will take place in line with the Public Procurement Regulations</w:t>
      </w:r>
      <w:r w:rsidR="00915CFF">
        <w:rPr>
          <w:rFonts w:ascii="Times New Roman" w:hAnsi="Times New Roman"/>
          <w:iCs/>
          <w:sz w:val="24"/>
          <w:szCs w:val="24"/>
        </w:rPr>
        <w:t xml:space="preserve"> </w:t>
      </w:r>
      <w:r w:rsidR="00292466">
        <w:rPr>
          <w:rFonts w:ascii="Times New Roman" w:hAnsi="Times New Roman"/>
          <w:iCs/>
          <w:sz w:val="24"/>
          <w:szCs w:val="24"/>
        </w:rPr>
        <w:t>Subsidiary Legislation 601.03 of 28</w:t>
      </w:r>
      <w:r w:rsidR="00292466" w:rsidRPr="00DC7D18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="00292466">
        <w:rPr>
          <w:rFonts w:ascii="Times New Roman" w:hAnsi="Times New Roman"/>
          <w:iCs/>
          <w:sz w:val="24"/>
          <w:szCs w:val="24"/>
        </w:rPr>
        <w:t xml:space="preserve"> October 2016</w:t>
      </w:r>
      <w:r w:rsidR="00B73F5E">
        <w:rPr>
          <w:rFonts w:ascii="Times New Roman" w:hAnsi="Times New Roman"/>
          <w:iCs/>
          <w:sz w:val="24"/>
          <w:szCs w:val="24"/>
        </w:rPr>
        <w:t xml:space="preserve"> and its subsequent amendments</w:t>
      </w:r>
      <w:r w:rsidRPr="00860A92">
        <w:rPr>
          <w:rFonts w:ascii="Times New Roman" w:hAnsi="Times New Roman"/>
          <w:iCs/>
          <w:sz w:val="24"/>
          <w:szCs w:val="24"/>
        </w:rPr>
        <w:t>.</w:t>
      </w:r>
    </w:p>
    <w:p w14:paraId="259C2754" w14:textId="77777777" w:rsidR="00CF001A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67A249E" w14:textId="34668875" w:rsidR="00936A8E" w:rsidRDefault="0081069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cheapest and technical compliant bid will be awarded.</w:t>
      </w:r>
    </w:p>
    <w:p w14:paraId="729D8061" w14:textId="77777777" w:rsidR="0040599A" w:rsidRPr="00860A92" w:rsidRDefault="0040599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F52F24A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2.0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Specifications</w:t>
      </w:r>
    </w:p>
    <w:p w14:paraId="4C25CDD5" w14:textId="77777777" w:rsidR="008518FE" w:rsidRDefault="008518FE" w:rsidP="001C6DE5">
      <w:pPr>
        <w:jc w:val="both"/>
        <w:rPr>
          <w:iCs/>
        </w:rPr>
      </w:pPr>
    </w:p>
    <w:p w14:paraId="7EDCD10B" w14:textId="21B57722" w:rsidR="007F3FB2" w:rsidRDefault="00CB7D73" w:rsidP="001C6DE5">
      <w:pPr>
        <w:jc w:val="both"/>
        <w:rPr>
          <w:iCs/>
        </w:rPr>
      </w:pPr>
      <w:r w:rsidRPr="00860A92">
        <w:rPr>
          <w:iCs/>
        </w:rPr>
        <w:t xml:space="preserve">Further to the selection </w:t>
      </w:r>
      <w:r w:rsidR="00915CFF">
        <w:rPr>
          <w:iCs/>
        </w:rPr>
        <w:t xml:space="preserve">for funding </w:t>
      </w:r>
      <w:r w:rsidRPr="00860A92">
        <w:rPr>
          <w:iCs/>
        </w:rPr>
        <w:t>of the</w:t>
      </w:r>
      <w:r w:rsidR="00915CFF">
        <w:rPr>
          <w:iCs/>
        </w:rPr>
        <w:t xml:space="preserve"> project</w:t>
      </w:r>
      <w:r w:rsidRPr="00860A92">
        <w:rPr>
          <w:iCs/>
        </w:rPr>
        <w:t xml:space="preserve">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project</w:t>
      </w:r>
      <w:r w:rsidR="00EC1089">
        <w:rPr>
          <w:i/>
          <w:iCs/>
        </w:rPr>
        <w:t>]</w:t>
      </w:r>
      <w:r w:rsidR="00860A92">
        <w:rPr>
          <w:iCs/>
        </w:rPr>
        <w:t xml:space="preserve"> </w:t>
      </w:r>
      <w:r w:rsidRPr="00860A92">
        <w:rPr>
          <w:iCs/>
        </w:rPr>
        <w:t xml:space="preserve">under </w:t>
      </w:r>
      <w:r w:rsidR="00E86662">
        <w:rPr>
          <w:iCs/>
        </w:rPr>
        <w:t xml:space="preserve">the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Programme</w:t>
      </w:r>
      <w:r w:rsidR="00EC1089">
        <w:rPr>
          <w:i/>
          <w:iCs/>
        </w:rPr>
        <w:t>]</w:t>
      </w:r>
      <w:r w:rsidRPr="00860A92">
        <w:rPr>
          <w:iCs/>
        </w:rPr>
        <w:t>, t</w:t>
      </w:r>
      <w:proofErr w:type="spellStart"/>
      <w:r w:rsidR="0072095B" w:rsidRPr="00860A92">
        <w:rPr>
          <w:iCs/>
          <w:lang w:val="mt-MT"/>
        </w:rPr>
        <w:t>he</w:t>
      </w:r>
      <w:proofErr w:type="spellEnd"/>
      <w:r w:rsidR="0072095B" w:rsidRPr="00860A92">
        <w:rPr>
          <w:iCs/>
          <w:lang w:val="mt-MT"/>
        </w:rPr>
        <w:t xml:space="preserve"> </w:t>
      </w:r>
      <w:r w:rsidR="00EC1089">
        <w:rPr>
          <w:iCs/>
          <w:lang w:val="mt-MT"/>
        </w:rPr>
        <w:t>[</w:t>
      </w:r>
      <w:r w:rsidR="002024F4" w:rsidRPr="00860A92">
        <w:rPr>
          <w:i/>
          <w:iCs/>
        </w:rPr>
        <w:t>name of entity</w:t>
      </w:r>
      <w:r w:rsidR="00EC1089">
        <w:rPr>
          <w:i/>
          <w:iCs/>
        </w:rPr>
        <w:t>]</w:t>
      </w:r>
      <w:r w:rsidR="0072095B" w:rsidRPr="00860A92">
        <w:rPr>
          <w:iCs/>
        </w:rPr>
        <w:t xml:space="preserve"> </w:t>
      </w:r>
      <w:proofErr w:type="gramStart"/>
      <w:r w:rsidR="00BC1BB3" w:rsidRPr="00860A92">
        <w:rPr>
          <w:iCs/>
        </w:rPr>
        <w:t>require</w:t>
      </w:r>
      <w:r w:rsidR="00E76532">
        <w:rPr>
          <w:iCs/>
        </w:rPr>
        <w:t>s</w:t>
      </w:r>
      <w:proofErr w:type="gramEnd"/>
      <w:r w:rsidRPr="00860A92">
        <w:rPr>
          <w:iCs/>
        </w:rPr>
        <w:t xml:space="preserve"> </w:t>
      </w:r>
      <w:r w:rsidR="002024F4" w:rsidRPr="00860A92">
        <w:rPr>
          <w:iCs/>
        </w:rPr>
        <w:t>the services of a</w:t>
      </w:r>
      <w:r w:rsidRPr="00860A92">
        <w:rPr>
          <w:iCs/>
        </w:rPr>
        <w:t xml:space="preserve"> </w:t>
      </w:r>
      <w:r w:rsidR="007A6928">
        <w:rPr>
          <w:iCs/>
        </w:rPr>
        <w:t>Controller</w:t>
      </w:r>
      <w:r w:rsidR="00EC1089">
        <w:rPr>
          <w:iCs/>
        </w:rPr>
        <w:t>,</w:t>
      </w:r>
      <w:r w:rsidRPr="00860A92">
        <w:rPr>
          <w:iCs/>
        </w:rPr>
        <w:t xml:space="preserve"> </w:t>
      </w:r>
      <w:r w:rsidR="002024F4" w:rsidRPr="00860A92">
        <w:rPr>
          <w:iCs/>
        </w:rPr>
        <w:t>who shall carry out the verification of the expenditure incurred under the project in caption.</w:t>
      </w:r>
      <w:r w:rsidRPr="00860A92">
        <w:rPr>
          <w:iCs/>
        </w:rPr>
        <w:t xml:space="preserve"> </w:t>
      </w:r>
      <w:r w:rsidR="00EC1089">
        <w:rPr>
          <w:iCs/>
        </w:rPr>
        <w:t xml:space="preserve"> The total eligible cost of the project is </w:t>
      </w:r>
      <w:r w:rsidR="00C218B7">
        <w:rPr>
          <w:iCs/>
        </w:rPr>
        <w:t xml:space="preserve">€ </w:t>
      </w:r>
      <w:r w:rsidR="00EC1089">
        <w:rPr>
          <w:iCs/>
        </w:rPr>
        <w:t>[</w:t>
      </w:r>
      <w:r w:rsidR="00EC1089" w:rsidRPr="00370A36">
        <w:rPr>
          <w:i/>
        </w:rPr>
        <w:t>total amount allocated to the</w:t>
      </w:r>
      <w:r w:rsidR="00292466">
        <w:rPr>
          <w:i/>
        </w:rPr>
        <w:t xml:space="preserve"> partner within the</w:t>
      </w:r>
      <w:r w:rsidR="00EC1089" w:rsidRPr="00370A36">
        <w:rPr>
          <w:i/>
        </w:rPr>
        <w:t xml:space="preserve"> project</w:t>
      </w:r>
      <w:r w:rsidR="00EC1089">
        <w:rPr>
          <w:iCs/>
        </w:rPr>
        <w:t>] and it is envisaged that [</w:t>
      </w:r>
      <w:r w:rsidR="00EC1089" w:rsidRPr="00DC7D18">
        <w:rPr>
          <w:i/>
          <w:highlight w:val="darkGray"/>
        </w:rPr>
        <w:t>number of claims</w:t>
      </w:r>
      <w:r w:rsidR="00EC1089">
        <w:rPr>
          <w:iCs/>
        </w:rPr>
        <w:t>]</w:t>
      </w:r>
      <w:r w:rsidR="007F3FB2">
        <w:rPr>
          <w:iCs/>
        </w:rPr>
        <w:t xml:space="preserve"> claims shall be submitted for the duration of the project lifetime, i.e. </w:t>
      </w:r>
      <w:r w:rsidR="009849D7">
        <w:rPr>
          <w:iCs/>
        </w:rPr>
        <w:t xml:space="preserve">between </w:t>
      </w:r>
      <w:r w:rsidR="007F3FB2">
        <w:rPr>
          <w:iCs/>
        </w:rPr>
        <w:t>[</w:t>
      </w:r>
      <w:r w:rsidR="007F3FB2" w:rsidRPr="00DC7D18">
        <w:rPr>
          <w:i/>
          <w:highlight w:val="darkGray"/>
        </w:rPr>
        <w:t>start and end date of project</w:t>
      </w:r>
      <w:r w:rsidR="00292466" w:rsidRPr="00DC7D18">
        <w:rPr>
          <w:i/>
          <w:highlight w:val="darkGray"/>
        </w:rPr>
        <w:t>/final claim deadline</w:t>
      </w:r>
      <w:r w:rsidR="007F3FB2">
        <w:rPr>
          <w:iCs/>
        </w:rPr>
        <w:t>]</w:t>
      </w:r>
      <w:r w:rsidR="009849D7">
        <w:rPr>
          <w:rStyle w:val="FootnoteReference"/>
          <w:iCs/>
        </w:rPr>
        <w:footnoteReference w:id="3"/>
      </w:r>
      <w:r w:rsidR="00EC1089">
        <w:rPr>
          <w:iCs/>
        </w:rPr>
        <w:t xml:space="preserve">.  </w:t>
      </w:r>
    </w:p>
    <w:p w14:paraId="2C9DFE84" w14:textId="77777777" w:rsidR="007F3FB2" w:rsidRDefault="007F3FB2" w:rsidP="001C6DE5">
      <w:pPr>
        <w:jc w:val="both"/>
        <w:rPr>
          <w:iCs/>
        </w:rPr>
      </w:pPr>
    </w:p>
    <w:p w14:paraId="590A1716" w14:textId="6A79B15F" w:rsidR="0011770E" w:rsidRDefault="0036362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D047F5">
        <w:rPr>
          <w:rFonts w:ascii="Times New Roman" w:hAnsi="Times New Roman"/>
          <w:iCs/>
          <w:sz w:val="24"/>
          <w:szCs w:val="24"/>
        </w:rPr>
        <w:t>Such verification</w:t>
      </w:r>
      <w:r w:rsidR="00916DE7">
        <w:rPr>
          <w:rFonts w:ascii="Times New Roman" w:hAnsi="Times New Roman"/>
          <w:iCs/>
          <w:sz w:val="24"/>
          <w:szCs w:val="24"/>
        </w:rPr>
        <w:t xml:space="preserve"> on expenditure incurred under the project</w:t>
      </w:r>
      <w:r w:rsidRPr="00D047F5">
        <w:rPr>
          <w:rFonts w:ascii="Times New Roman" w:hAnsi="Times New Roman"/>
          <w:iCs/>
          <w:sz w:val="24"/>
          <w:szCs w:val="24"/>
        </w:rPr>
        <w:t>,</w:t>
      </w:r>
      <w:r w:rsidR="00916DE7">
        <w:rPr>
          <w:rFonts w:ascii="Times New Roman" w:hAnsi="Times New Roman"/>
          <w:iCs/>
          <w:sz w:val="24"/>
          <w:szCs w:val="24"/>
        </w:rPr>
        <w:t xml:space="preserve"> which for the Interreg VI-A IT-MT programme will follow a risk-based methodology</w:t>
      </w:r>
      <w:r w:rsidRPr="00D047F5">
        <w:rPr>
          <w:rFonts w:ascii="Times New Roman" w:hAnsi="Times New Roman"/>
          <w:iCs/>
          <w:sz w:val="24"/>
          <w:szCs w:val="24"/>
        </w:rPr>
        <w:t xml:space="preserve">, shall </w:t>
      </w:r>
      <w:r w:rsidR="00B27D8C" w:rsidRPr="00D047F5">
        <w:rPr>
          <w:rFonts w:ascii="Times New Roman" w:hAnsi="Times New Roman"/>
          <w:iCs/>
          <w:sz w:val="24"/>
          <w:szCs w:val="24"/>
        </w:rPr>
        <w:t xml:space="preserve">follow the guidelines stipulated in the Programme </w:t>
      </w:r>
      <w:r w:rsidR="00916DE7">
        <w:rPr>
          <w:rFonts w:ascii="Times New Roman" w:hAnsi="Times New Roman"/>
          <w:iCs/>
          <w:sz w:val="24"/>
          <w:szCs w:val="24"/>
        </w:rPr>
        <w:t>M</w:t>
      </w:r>
      <w:r w:rsidR="00B27D8C" w:rsidRPr="00D047F5">
        <w:rPr>
          <w:rFonts w:ascii="Times New Roman" w:hAnsi="Times New Roman"/>
          <w:iCs/>
          <w:sz w:val="24"/>
          <w:szCs w:val="24"/>
        </w:rPr>
        <w:t>anual</w:t>
      </w:r>
      <w:r w:rsidR="00916DE7">
        <w:rPr>
          <w:rFonts w:ascii="Times New Roman" w:hAnsi="Times New Roman"/>
          <w:iCs/>
          <w:sz w:val="24"/>
          <w:szCs w:val="24"/>
        </w:rPr>
        <w:t xml:space="preserve"> for Expenditure</w:t>
      </w:r>
      <w:r w:rsidR="00FB35CE">
        <w:rPr>
          <w:rFonts w:ascii="Times New Roman" w:hAnsi="Times New Roman"/>
          <w:iCs/>
          <w:sz w:val="24"/>
          <w:szCs w:val="24"/>
        </w:rPr>
        <w:t xml:space="preserve"> and any other relevant guidelines and circulars issued </w:t>
      </w:r>
      <w:r w:rsidR="00F37050">
        <w:rPr>
          <w:rFonts w:ascii="Times New Roman" w:hAnsi="Times New Roman"/>
          <w:iCs/>
          <w:sz w:val="24"/>
          <w:szCs w:val="24"/>
        </w:rPr>
        <w:t>and updated from time</w:t>
      </w:r>
      <w:r w:rsidR="007A6928">
        <w:rPr>
          <w:rFonts w:ascii="Times New Roman" w:hAnsi="Times New Roman"/>
          <w:iCs/>
          <w:sz w:val="24"/>
          <w:szCs w:val="24"/>
        </w:rPr>
        <w:t xml:space="preserve">-to-time </w:t>
      </w:r>
      <w:r w:rsidR="00FB35CE">
        <w:rPr>
          <w:rFonts w:ascii="Times New Roman" w:hAnsi="Times New Roman"/>
          <w:iCs/>
          <w:sz w:val="24"/>
          <w:szCs w:val="24"/>
        </w:rPr>
        <w:t>by the Programme bodies</w:t>
      </w:r>
      <w:r w:rsidR="0026607E">
        <w:rPr>
          <w:rFonts w:ascii="Times New Roman" w:hAnsi="Times New Roman"/>
          <w:iCs/>
          <w:sz w:val="24"/>
          <w:szCs w:val="24"/>
        </w:rPr>
        <w:t>.</w:t>
      </w:r>
    </w:p>
    <w:p w14:paraId="681026DC" w14:textId="77777777" w:rsidR="003A0054" w:rsidRDefault="003A0054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A356E1E" w14:textId="5356486C" w:rsidR="00916DE7" w:rsidRDefault="0026607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he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is to </w:t>
      </w:r>
      <w:r w:rsidR="004F2163">
        <w:rPr>
          <w:rFonts w:ascii="Times New Roman" w:hAnsi="Times New Roman"/>
          <w:iCs/>
          <w:sz w:val="24"/>
          <w:szCs w:val="24"/>
        </w:rPr>
        <w:t xml:space="preserve">prepare and </w:t>
      </w:r>
      <w:r w:rsidR="00426B25" w:rsidRPr="00D047F5">
        <w:rPr>
          <w:rFonts w:ascii="Times New Roman" w:hAnsi="Times New Roman"/>
          <w:iCs/>
          <w:sz w:val="24"/>
          <w:szCs w:val="24"/>
        </w:rPr>
        <w:t>submit</w:t>
      </w:r>
      <w:r w:rsidR="00861120">
        <w:rPr>
          <w:rFonts w:ascii="Times New Roman" w:hAnsi="Times New Roman"/>
          <w:iCs/>
          <w:sz w:val="24"/>
          <w:szCs w:val="24"/>
        </w:rPr>
        <w:t>, through the appropriate channels,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002791">
        <w:rPr>
          <w:rFonts w:ascii="Times New Roman" w:hAnsi="Times New Roman"/>
          <w:iCs/>
          <w:sz w:val="24"/>
          <w:szCs w:val="24"/>
        </w:rPr>
        <w:t xml:space="preserve">the required control documentation </w:t>
      </w:r>
      <w:r w:rsidR="00D3533C">
        <w:rPr>
          <w:rFonts w:ascii="Times New Roman" w:hAnsi="Times New Roman"/>
          <w:iCs/>
          <w:sz w:val="24"/>
          <w:szCs w:val="24"/>
        </w:rPr>
        <w:t xml:space="preserve">provided by the Programme bodies </w:t>
      </w:r>
      <w:r w:rsidR="00002791">
        <w:rPr>
          <w:rFonts w:ascii="Times New Roman" w:hAnsi="Times New Roman"/>
          <w:iCs/>
          <w:sz w:val="24"/>
          <w:szCs w:val="24"/>
        </w:rPr>
        <w:t xml:space="preserve">including </w:t>
      </w:r>
      <w:r w:rsidR="00426B25" w:rsidRPr="00D047F5">
        <w:rPr>
          <w:rFonts w:ascii="Times New Roman" w:hAnsi="Times New Roman"/>
          <w:iCs/>
          <w:sz w:val="24"/>
          <w:szCs w:val="24"/>
        </w:rPr>
        <w:t>a control</w:t>
      </w:r>
      <w:r w:rsidR="00E02F8C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>report</w:t>
      </w:r>
      <w:r w:rsidR="009C4CFB">
        <w:rPr>
          <w:rFonts w:ascii="Times New Roman" w:hAnsi="Times New Roman"/>
          <w:iCs/>
          <w:sz w:val="24"/>
          <w:szCs w:val="24"/>
        </w:rPr>
        <w:t>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9C4CFB">
        <w:rPr>
          <w:rFonts w:ascii="Times New Roman" w:hAnsi="Times New Roman"/>
          <w:iCs/>
          <w:sz w:val="24"/>
          <w:szCs w:val="24"/>
        </w:rPr>
        <w:t>certificate,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E13B94">
        <w:rPr>
          <w:rFonts w:ascii="Times New Roman" w:hAnsi="Times New Roman"/>
          <w:iCs/>
          <w:sz w:val="24"/>
          <w:szCs w:val="24"/>
        </w:rPr>
        <w:t xml:space="preserve">verification 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checklist </w:t>
      </w:r>
      <w:r w:rsidR="001C389E">
        <w:rPr>
          <w:rFonts w:ascii="Times New Roman" w:hAnsi="Times New Roman"/>
          <w:iCs/>
          <w:sz w:val="24"/>
          <w:szCs w:val="24"/>
        </w:rPr>
        <w:t>as well as all the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 relevant </w:t>
      </w:r>
      <w:r w:rsidR="001C389E">
        <w:rPr>
          <w:rFonts w:ascii="Times New Roman" w:hAnsi="Times New Roman"/>
          <w:iCs/>
          <w:sz w:val="24"/>
          <w:szCs w:val="24"/>
        </w:rPr>
        <w:t>supporting</w:t>
      </w:r>
      <w:r w:rsidR="001C389E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7B04A4" w:rsidRPr="00D047F5">
        <w:rPr>
          <w:rFonts w:ascii="Times New Roman" w:hAnsi="Times New Roman"/>
          <w:iCs/>
          <w:sz w:val="24"/>
          <w:szCs w:val="24"/>
        </w:rPr>
        <w:t>documentation</w:t>
      </w:r>
      <w:r w:rsidR="0036362E" w:rsidRPr="00D047F5">
        <w:rPr>
          <w:rFonts w:ascii="Times New Roman" w:hAnsi="Times New Roman"/>
          <w:iCs/>
          <w:sz w:val="24"/>
          <w:szCs w:val="24"/>
        </w:rPr>
        <w:t>.</w:t>
      </w:r>
      <w:r w:rsidR="00131DE4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 In addition, interested bidders should note that at least one </w:t>
      </w:r>
      <w:r w:rsidR="00B73F5E" w:rsidRPr="00D047F5">
        <w:rPr>
          <w:rFonts w:ascii="Times New Roman" w:hAnsi="Times New Roman"/>
          <w:iCs/>
          <w:sz w:val="24"/>
          <w:szCs w:val="24"/>
        </w:rPr>
        <w:t xml:space="preserve">physical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on-the-spot check </w:t>
      </w:r>
      <w:r w:rsidR="00E86662" w:rsidRPr="00D047F5">
        <w:rPr>
          <w:rFonts w:ascii="Times New Roman" w:hAnsi="Times New Roman"/>
          <w:iCs/>
          <w:sz w:val="24"/>
          <w:szCs w:val="24"/>
        </w:rPr>
        <w:t>per project partner</w:t>
      </w:r>
      <w:r w:rsidR="00292466" w:rsidRPr="00D047F5">
        <w:rPr>
          <w:rFonts w:ascii="Times New Roman" w:hAnsi="Times New Roman"/>
          <w:iCs/>
          <w:sz w:val="24"/>
          <w:szCs w:val="24"/>
        </w:rPr>
        <w:t>, for each project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916DE7">
        <w:rPr>
          <w:rFonts w:ascii="Times New Roman" w:hAnsi="Times New Roman"/>
          <w:iCs/>
          <w:sz w:val="24"/>
          <w:szCs w:val="24"/>
        </w:rPr>
        <w:t xml:space="preserve">and during the project lifetime </w:t>
      </w:r>
      <w:r w:rsidR="00A40F0F" w:rsidRPr="00D047F5">
        <w:rPr>
          <w:rFonts w:ascii="Times New Roman" w:hAnsi="Times New Roman"/>
          <w:iCs/>
          <w:sz w:val="24"/>
          <w:szCs w:val="24"/>
        </w:rPr>
        <w:t>is obligator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y. </w:t>
      </w:r>
      <w:r w:rsidR="00DD0E17">
        <w:rPr>
          <w:rFonts w:ascii="Times New Roman" w:hAnsi="Times New Roman"/>
          <w:iCs/>
          <w:sz w:val="24"/>
          <w:szCs w:val="24"/>
        </w:rPr>
        <w:t xml:space="preserve">The on-the-spot check should follow the guidelines provided by the Programme </w:t>
      </w:r>
      <w:r w:rsidR="004170D7">
        <w:rPr>
          <w:rFonts w:ascii="Times New Roman" w:hAnsi="Times New Roman"/>
          <w:iCs/>
          <w:sz w:val="24"/>
          <w:szCs w:val="24"/>
        </w:rPr>
        <w:t>bodies.</w:t>
      </w:r>
    </w:p>
    <w:p w14:paraId="31637BE0" w14:textId="77777777" w:rsidR="00916DE7" w:rsidRPr="00D047F5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BF5BDFC" w14:textId="3F95E8D1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</w:rPr>
      </w:pPr>
      <w:r w:rsidRPr="00BE5D28">
        <w:rPr>
          <w:rFonts w:ascii="Times New Roman" w:hAnsi="Times New Roman"/>
          <w:iCs/>
          <w:sz w:val="24"/>
          <w:szCs w:val="24"/>
        </w:rPr>
        <w:t>The</w:t>
      </w:r>
      <w:r w:rsidR="00136C8B" w:rsidRPr="00BD15BB">
        <w:rPr>
          <w:rFonts w:ascii="Times New Roman" w:hAnsi="Times New Roman"/>
          <w:iCs/>
          <w:sz w:val="24"/>
          <w:szCs w:val="24"/>
        </w:rPr>
        <w:t xml:space="preserve"> requirements of the</w:t>
      </w:r>
      <w:r w:rsidRPr="00BE5D28">
        <w:rPr>
          <w:rFonts w:ascii="Times New Roman" w:hAnsi="Times New Roman"/>
          <w:iCs/>
          <w:sz w:val="24"/>
          <w:szCs w:val="24"/>
        </w:rPr>
        <w:t xml:space="preserve"> selected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Pr="00BE5D28">
        <w:rPr>
          <w:rFonts w:ascii="Times New Roman" w:hAnsi="Times New Roman"/>
          <w:iCs/>
          <w:sz w:val="24"/>
          <w:szCs w:val="24"/>
        </w:rPr>
        <w:t>,</w:t>
      </w:r>
      <w:r w:rsidR="004F1617" w:rsidRPr="00BE5D28">
        <w:rPr>
          <w:rFonts w:ascii="Times New Roman" w:hAnsi="Times New Roman"/>
          <w:iCs/>
          <w:sz w:val="24"/>
          <w:szCs w:val="24"/>
        </w:rPr>
        <w:t xml:space="preserve"> </w:t>
      </w:r>
      <w:r w:rsidRPr="00BE5D28">
        <w:rPr>
          <w:rFonts w:ascii="Times New Roman" w:hAnsi="Times New Roman"/>
          <w:iCs/>
          <w:sz w:val="24"/>
          <w:szCs w:val="24"/>
        </w:rPr>
        <w:t xml:space="preserve">delineated further below, should be clearly indicated as satisfied by means of a Curriculum Vitae (based on </w:t>
      </w:r>
      <w:proofErr w:type="spellStart"/>
      <w:r w:rsidRPr="00BE5D28">
        <w:rPr>
          <w:rFonts w:ascii="Times New Roman" w:hAnsi="Times New Roman"/>
          <w:iCs/>
          <w:sz w:val="24"/>
          <w:szCs w:val="24"/>
        </w:rPr>
        <w:t>Europass</w:t>
      </w:r>
      <w:proofErr w:type="spellEnd"/>
      <w:r w:rsidRPr="00BE5D28">
        <w:rPr>
          <w:rFonts w:ascii="Times New Roman" w:hAnsi="Times New Roman"/>
          <w:iCs/>
          <w:sz w:val="24"/>
          <w:szCs w:val="24"/>
        </w:rPr>
        <w:t xml:space="preserve"> format</w:t>
      </w:r>
      <w:r w:rsidRPr="00BE5D28">
        <w:rPr>
          <w:rStyle w:val="FootnoteReference"/>
          <w:rFonts w:ascii="Times New Roman" w:hAnsi="Times New Roman"/>
          <w:iCs/>
          <w:sz w:val="24"/>
          <w:szCs w:val="24"/>
        </w:rPr>
        <w:footnoteReference w:id="4"/>
      </w:r>
      <w:r w:rsidRPr="00BE5D28">
        <w:rPr>
          <w:rFonts w:ascii="Times New Roman" w:hAnsi="Times New Roman"/>
          <w:iCs/>
          <w:sz w:val="24"/>
          <w:szCs w:val="24"/>
        </w:rPr>
        <w:t>) and a covering letter.</w:t>
      </w:r>
      <w:r w:rsidRPr="00D047F5">
        <w:rPr>
          <w:rFonts w:ascii="Times New Roman" w:hAnsi="Times New Roman"/>
          <w:iCs/>
          <w:sz w:val="24"/>
          <w:szCs w:val="24"/>
        </w:rPr>
        <w:t xml:space="preserve">  </w:t>
      </w:r>
    </w:p>
    <w:p w14:paraId="46F14772" w14:textId="77777777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73758B9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6B4F70F2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06C13AF" w14:textId="77777777" w:rsidR="00F60EA8" w:rsidRPr="00860A92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1002657" w14:textId="5A469ABC" w:rsidR="001A50DD" w:rsidRDefault="001A50DD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7105A5E" w14:textId="66BC968A" w:rsidR="001A50DD" w:rsidRPr="00AB1D92" w:rsidRDefault="001A50DD" w:rsidP="001C6DE5">
      <w:pPr>
        <w:jc w:val="both"/>
        <w:rPr>
          <w:color w:val="000000" w:themeColor="text1"/>
          <w:u w:val="single"/>
        </w:rPr>
      </w:pPr>
      <w:r w:rsidRPr="00AB1D92">
        <w:rPr>
          <w:color w:val="000000" w:themeColor="text1"/>
          <w:u w:val="single"/>
        </w:rPr>
        <w:lastRenderedPageBreak/>
        <w:t>Qualifications</w:t>
      </w:r>
    </w:p>
    <w:p w14:paraId="396799BF" w14:textId="77777777" w:rsidR="001A50DD" w:rsidRPr="00AB1D92" w:rsidRDefault="001A50DD" w:rsidP="001C6DE5">
      <w:pPr>
        <w:jc w:val="both"/>
        <w:rPr>
          <w:color w:val="000000" w:themeColor="text1"/>
        </w:rPr>
      </w:pPr>
    </w:p>
    <w:p w14:paraId="568206CF" w14:textId="5592B5A8" w:rsidR="00F71D8E" w:rsidRDefault="001A50DD" w:rsidP="00F71D8E">
      <w:pPr>
        <w:jc w:val="both"/>
        <w:rPr>
          <w:iCs/>
          <w:color w:val="000000" w:themeColor="text1"/>
        </w:rPr>
      </w:pPr>
      <w:r w:rsidRPr="006A2E52">
        <w:rPr>
          <w:color w:val="000000" w:themeColor="text1"/>
        </w:rPr>
        <w:t xml:space="preserve">The </w:t>
      </w:r>
      <w:r w:rsidR="008313ED">
        <w:rPr>
          <w:color w:val="000000" w:themeColor="text1"/>
        </w:rPr>
        <w:t xml:space="preserve">selected </w:t>
      </w:r>
      <w:r w:rsidR="007A6928">
        <w:rPr>
          <w:color w:val="000000" w:themeColor="text1"/>
        </w:rPr>
        <w:t>Controller</w:t>
      </w:r>
      <w:r w:rsidRPr="006A2E52">
        <w:rPr>
          <w:color w:val="000000" w:themeColor="text1"/>
        </w:rPr>
        <w:t xml:space="preserve"> </w:t>
      </w:r>
      <w:r w:rsidR="005149A3" w:rsidRPr="006A2E52">
        <w:rPr>
          <w:color w:val="000000" w:themeColor="text1"/>
        </w:rPr>
        <w:t>should be</w:t>
      </w:r>
      <w:r w:rsidRPr="006A2E52">
        <w:rPr>
          <w:color w:val="000000" w:themeColor="text1"/>
        </w:rPr>
        <w:t xml:space="preserve"> registered in </w:t>
      </w:r>
      <w:r w:rsidRPr="006A2E52">
        <w:rPr>
          <w:iCs/>
          <w:color w:val="000000" w:themeColor="text1"/>
        </w:rPr>
        <w:t>the list of Maltese Registered</w:t>
      </w:r>
      <w:r w:rsidR="00E8361E" w:rsidRPr="006A2E52">
        <w:rPr>
          <w:iCs/>
          <w:color w:val="000000" w:themeColor="text1"/>
        </w:rPr>
        <w:t xml:space="preserve"> list of</w:t>
      </w:r>
      <w:r w:rsidRPr="006A2E52">
        <w:rPr>
          <w:iCs/>
          <w:color w:val="000000" w:themeColor="text1"/>
        </w:rPr>
        <w:t xml:space="preserve"> Auditors</w:t>
      </w:r>
      <w:r w:rsidR="00F71D8E" w:rsidRPr="006A2E52">
        <w:rPr>
          <w:rStyle w:val="FootnoteReference"/>
          <w:iCs/>
          <w:color w:val="000000" w:themeColor="text1"/>
        </w:rPr>
        <w:footnoteReference w:id="5"/>
      </w:r>
      <w:r w:rsidR="00F71D8E" w:rsidRPr="006A2E52">
        <w:rPr>
          <w:iCs/>
          <w:color w:val="000000" w:themeColor="text1"/>
        </w:rPr>
        <w:t>.</w:t>
      </w:r>
      <w:r w:rsidR="00F71D8E" w:rsidRPr="006A2E52">
        <w:rPr>
          <w:color w:val="000000" w:themeColor="text1"/>
          <w:lang w:val="en-US"/>
        </w:rPr>
        <w:t xml:space="preserve"> Interested </w:t>
      </w:r>
      <w:r w:rsidR="00244442" w:rsidRPr="006A2E52">
        <w:rPr>
          <w:color w:val="000000" w:themeColor="text1"/>
          <w:lang w:val="en-US"/>
        </w:rPr>
        <w:t xml:space="preserve">sole Auditors as well as 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>ccounting/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 xml:space="preserve">udit </w:t>
      </w:r>
      <w:r w:rsidR="00F71D8E" w:rsidRPr="006A2E52">
        <w:rPr>
          <w:color w:val="000000" w:themeColor="text1"/>
          <w:lang w:val="en-US"/>
        </w:rPr>
        <w:t xml:space="preserve">firms </w:t>
      </w:r>
      <w:r w:rsidR="00244442" w:rsidRPr="006A2E52">
        <w:rPr>
          <w:color w:val="000000" w:themeColor="text1"/>
          <w:lang w:val="en-US"/>
        </w:rPr>
        <w:t xml:space="preserve">interested </w:t>
      </w:r>
      <w:r w:rsidR="004D305A" w:rsidRPr="006A2E52">
        <w:t xml:space="preserve">in appointing one of their auditors as </w:t>
      </w:r>
      <w:r w:rsidR="007A6928">
        <w:t>Controller</w:t>
      </w:r>
      <w:r w:rsidR="004D305A" w:rsidRPr="006A2E52">
        <w:t xml:space="preserve"> to conduct </w:t>
      </w:r>
      <w:r w:rsidR="00B62174">
        <w:t xml:space="preserve">the </w:t>
      </w:r>
      <w:r w:rsidR="00BE49F3" w:rsidRPr="006A2E52">
        <w:t xml:space="preserve">control function </w:t>
      </w:r>
      <w:r w:rsidR="00F71D8E" w:rsidRPr="006A2E52">
        <w:rPr>
          <w:color w:val="000000" w:themeColor="text1"/>
          <w:lang w:val="en-US"/>
        </w:rPr>
        <w:t xml:space="preserve">may </w:t>
      </w:r>
      <w:r w:rsidR="009B00B4" w:rsidRPr="006A2E52">
        <w:rPr>
          <w:color w:val="000000" w:themeColor="text1"/>
          <w:lang w:val="en-US"/>
        </w:rPr>
        <w:t xml:space="preserve">also </w:t>
      </w:r>
      <w:r w:rsidR="00F71D8E" w:rsidRPr="006A2E52">
        <w:rPr>
          <w:color w:val="000000" w:themeColor="text1"/>
          <w:lang w:val="en-US"/>
        </w:rPr>
        <w:t>submit a bid</w:t>
      </w:r>
      <w:r w:rsidR="00F71D8E" w:rsidRPr="00AB1D92">
        <w:rPr>
          <w:rStyle w:val="FootnoteReference"/>
          <w:color w:val="000000" w:themeColor="text1"/>
          <w:lang w:val="en-US"/>
        </w:rPr>
        <w:footnoteReference w:id="6"/>
      </w:r>
      <w:r w:rsidR="00F71D8E" w:rsidRPr="00AB1D92">
        <w:rPr>
          <w:color w:val="000000" w:themeColor="text1"/>
          <w:lang w:val="en-US"/>
        </w:rPr>
        <w:t xml:space="preserve">, however in such cases, </w:t>
      </w:r>
      <w:r w:rsidR="00F71D8E" w:rsidRPr="00AB1D92">
        <w:rPr>
          <w:iCs/>
          <w:color w:val="000000" w:themeColor="text1"/>
        </w:rPr>
        <w:t xml:space="preserve">the CVs of the </w:t>
      </w:r>
      <w:r w:rsidR="007A6928">
        <w:rPr>
          <w:iCs/>
          <w:color w:val="000000" w:themeColor="text1"/>
        </w:rPr>
        <w:t>Controller</w:t>
      </w:r>
      <w:r w:rsidR="00F71D8E" w:rsidRPr="00AB1D92">
        <w:rPr>
          <w:iCs/>
          <w:color w:val="000000" w:themeColor="text1"/>
        </w:rPr>
        <w:t>/s that shall be working on the claims should be attached to the respective bid</w:t>
      </w:r>
      <w:r w:rsidR="009D1A33" w:rsidRPr="00AB1D92">
        <w:rPr>
          <w:iCs/>
          <w:color w:val="000000" w:themeColor="text1"/>
        </w:rPr>
        <w:t xml:space="preserve"> and </w:t>
      </w:r>
      <w:r w:rsidR="008508A6">
        <w:rPr>
          <w:iCs/>
          <w:color w:val="000000" w:themeColor="text1"/>
        </w:rPr>
        <w:t xml:space="preserve">such individuals </w:t>
      </w:r>
      <w:r w:rsidR="009D1A33" w:rsidRPr="00AB1D92">
        <w:rPr>
          <w:iCs/>
          <w:color w:val="000000" w:themeColor="text1"/>
        </w:rPr>
        <w:t>should also be included in the list of Maltese Registered Auditors.</w:t>
      </w:r>
      <w:r w:rsidR="00D10ECD">
        <w:rPr>
          <w:iCs/>
          <w:color w:val="000000" w:themeColor="text1"/>
        </w:rPr>
        <w:t xml:space="preserve"> For the latter</w:t>
      </w:r>
      <w:r w:rsidR="00DC1F2B">
        <w:rPr>
          <w:iCs/>
          <w:color w:val="000000" w:themeColor="text1"/>
        </w:rPr>
        <w:t xml:space="preserve"> case</w:t>
      </w:r>
      <w:r w:rsidR="00D10ECD">
        <w:rPr>
          <w:iCs/>
          <w:color w:val="000000" w:themeColor="text1"/>
        </w:rPr>
        <w:t xml:space="preserve">, the firm should </w:t>
      </w:r>
      <w:r w:rsidR="00A26FBB">
        <w:rPr>
          <w:iCs/>
          <w:color w:val="000000" w:themeColor="text1"/>
        </w:rPr>
        <w:t xml:space="preserve">continually </w:t>
      </w:r>
      <w:r w:rsidR="00D10ECD">
        <w:rPr>
          <w:iCs/>
          <w:color w:val="000000" w:themeColor="text1"/>
        </w:rPr>
        <w:t xml:space="preserve">ensure that </w:t>
      </w:r>
      <w:r w:rsidR="009232E3">
        <w:rPr>
          <w:iCs/>
          <w:color w:val="000000" w:themeColor="text1"/>
        </w:rPr>
        <w:t>the</w:t>
      </w:r>
      <w:r w:rsidR="00C074F9">
        <w:rPr>
          <w:iCs/>
          <w:color w:val="000000" w:themeColor="text1"/>
        </w:rPr>
        <w:t xml:space="preserve"> auditors working on the management verification</w:t>
      </w:r>
      <w:r w:rsidR="00DC1F2B">
        <w:rPr>
          <w:iCs/>
          <w:color w:val="000000" w:themeColor="text1"/>
        </w:rPr>
        <w:t>s</w:t>
      </w:r>
      <w:r w:rsidR="00C074F9">
        <w:rPr>
          <w:iCs/>
          <w:color w:val="000000" w:themeColor="text1"/>
        </w:rPr>
        <w:t xml:space="preserve"> of the project </w:t>
      </w:r>
      <w:r w:rsidR="00CF2677">
        <w:rPr>
          <w:iCs/>
          <w:color w:val="000000" w:themeColor="text1"/>
        </w:rPr>
        <w:t xml:space="preserve">are those </w:t>
      </w:r>
      <w:r w:rsidR="009232E3">
        <w:rPr>
          <w:iCs/>
          <w:color w:val="000000" w:themeColor="text1"/>
        </w:rPr>
        <w:t xml:space="preserve">for whom the CV was submitted. </w:t>
      </w:r>
    </w:p>
    <w:p w14:paraId="554C058B" w14:textId="77777777" w:rsidR="001A50DD" w:rsidRDefault="001A50DD" w:rsidP="001B0045">
      <w:pPr>
        <w:rPr>
          <w:lang w:val="en-US"/>
        </w:rPr>
      </w:pPr>
    </w:p>
    <w:p w14:paraId="2A80B2C5" w14:textId="77777777" w:rsidR="00CF762E" w:rsidRPr="00860A92" w:rsidRDefault="00CF762E" w:rsidP="001B0045">
      <w:pPr>
        <w:rPr>
          <w:lang w:val="en-US"/>
        </w:rPr>
      </w:pPr>
    </w:p>
    <w:p w14:paraId="5847F885" w14:textId="622CFBDB" w:rsidR="00860A92" w:rsidRPr="00E86662" w:rsidRDefault="001A50DD" w:rsidP="001C6DE5">
      <w:pPr>
        <w:jc w:val="both"/>
      </w:pPr>
      <w:r w:rsidRPr="00E86662">
        <w:rPr>
          <w:u w:val="single"/>
        </w:rPr>
        <w:t xml:space="preserve">Independence </w:t>
      </w:r>
      <w:r w:rsidR="001945BC">
        <w:rPr>
          <w:u w:val="single"/>
        </w:rPr>
        <w:t xml:space="preserve">and </w:t>
      </w:r>
      <w:r w:rsidR="001E3917">
        <w:rPr>
          <w:u w:val="single"/>
        </w:rPr>
        <w:t xml:space="preserve">absence of Conflict of Interest </w:t>
      </w:r>
      <w:r w:rsidRPr="00E86662">
        <w:rPr>
          <w:u w:val="single"/>
        </w:rPr>
        <w:t>from the</w:t>
      </w:r>
      <w:r w:rsidR="005829CE" w:rsidRPr="00E86662">
        <w:rPr>
          <w:u w:val="single"/>
        </w:rPr>
        <w:t xml:space="preserve"> </w:t>
      </w:r>
      <w:r w:rsidRPr="00E86662">
        <w:rPr>
          <w:u w:val="single"/>
        </w:rPr>
        <w:t>project</w:t>
      </w:r>
    </w:p>
    <w:p w14:paraId="5C15D8F6" w14:textId="77777777" w:rsidR="005829CE" w:rsidRDefault="001A50DD" w:rsidP="001C6DE5">
      <w:pPr>
        <w:ind w:left="720"/>
        <w:jc w:val="both"/>
      </w:pPr>
      <w:r w:rsidRPr="00860A92">
        <w:t xml:space="preserve">  </w:t>
      </w:r>
    </w:p>
    <w:p w14:paraId="4D313C9E" w14:textId="1ECD2C24" w:rsidR="00197A76" w:rsidRPr="00860A92" w:rsidRDefault="005829CE" w:rsidP="001C6DE5">
      <w:pPr>
        <w:jc w:val="both"/>
      </w:pPr>
      <w:r>
        <w:t>T</w:t>
      </w:r>
      <w:r w:rsidR="001A50DD" w:rsidRPr="00860A92">
        <w:t xml:space="preserve">he </w:t>
      </w:r>
      <w:r w:rsidR="00197A76" w:rsidRPr="00860A92">
        <w:t>s</w:t>
      </w:r>
      <w:r w:rsidR="005149A3">
        <w:t xml:space="preserve">elected </w:t>
      </w:r>
      <w:r w:rsidR="007A6928">
        <w:t>Controller</w:t>
      </w:r>
      <w:r w:rsidR="001A50DD" w:rsidRPr="00860A92">
        <w:t xml:space="preserve"> </w:t>
      </w:r>
      <w:r w:rsidR="00197A76" w:rsidRPr="00860A92">
        <w:t xml:space="preserve">should be </w:t>
      </w:r>
      <w:r>
        <w:t xml:space="preserve">totally </w:t>
      </w:r>
      <w:r w:rsidR="00197A76" w:rsidRPr="00860A92">
        <w:t>independent</w:t>
      </w:r>
      <w:r w:rsidR="001B0045">
        <w:t xml:space="preserve"> </w:t>
      </w:r>
      <w:r w:rsidR="00197A76" w:rsidRPr="00860A92">
        <w:t xml:space="preserve">from the project and therefore s/he </w:t>
      </w:r>
      <w:r w:rsidR="00E86662" w:rsidRPr="00860A92">
        <w:t>should</w:t>
      </w:r>
      <w:r w:rsidR="00A614F7">
        <w:t xml:space="preserve"> </w:t>
      </w:r>
      <w:r w:rsidR="001E3917">
        <w:t xml:space="preserve">a </w:t>
      </w:r>
      <w:r w:rsidR="005149A3">
        <w:t>be</w:t>
      </w:r>
      <w:r w:rsidR="001A50DD" w:rsidRPr="00860A92">
        <w:t xml:space="preserve"> independent from the </w:t>
      </w:r>
      <w:r w:rsidR="001B0045">
        <w:t xml:space="preserve">project </w:t>
      </w:r>
      <w:r w:rsidR="001A50DD" w:rsidRPr="00860A92">
        <w:t>operation</w:t>
      </w:r>
      <w:r w:rsidR="00735E1F">
        <w:t>al</w:t>
      </w:r>
      <w:r w:rsidR="001A50DD" w:rsidRPr="00860A92">
        <w:t xml:space="preserve"> activities and finances</w:t>
      </w:r>
      <w:r w:rsidR="00DD1464">
        <w:t xml:space="preserve"> as well as the project partners</w:t>
      </w:r>
      <w:r w:rsidR="001A50DD" w:rsidRPr="00860A92">
        <w:t xml:space="preserve">.  </w:t>
      </w:r>
      <w:r w:rsidR="00BA380F">
        <w:t>To</w:t>
      </w:r>
      <w:r w:rsidR="0092286A">
        <w:t xml:space="preserve"> satisfy this requirement</w:t>
      </w:r>
      <w:r w:rsidR="001A50DD" w:rsidRPr="00860A92">
        <w:t xml:space="preserve">, the </w:t>
      </w:r>
      <w:r w:rsidR="007A6928">
        <w:t>Controller</w:t>
      </w:r>
      <w:r w:rsidR="001A50DD" w:rsidRPr="00860A92">
        <w:t xml:space="preserve"> </w:t>
      </w:r>
      <w:r w:rsidR="00E90117">
        <w:t>must</w:t>
      </w:r>
      <w:r w:rsidR="001B0045">
        <w:t xml:space="preserve"> not</w:t>
      </w:r>
      <w:r w:rsidR="001A50DD" w:rsidRPr="00860A92">
        <w:t xml:space="preserve"> be involved in any way in the implementation of </w:t>
      </w:r>
      <w:r w:rsidR="0006710B">
        <w:t xml:space="preserve">the </w:t>
      </w:r>
      <w:r w:rsidR="001A50DD" w:rsidRPr="00860A92">
        <w:t>project which shall eventually be controlled</w:t>
      </w:r>
      <w:r w:rsidR="00365444">
        <w:t>/audited</w:t>
      </w:r>
      <w:r w:rsidR="001A50DD" w:rsidRPr="00860A92">
        <w:t xml:space="preserve"> </w:t>
      </w:r>
      <w:r w:rsidR="00E90117">
        <w:t xml:space="preserve">by him/her </w:t>
      </w:r>
      <w:r w:rsidR="001A50DD" w:rsidRPr="00860A92">
        <w:t>under the framework of this contract.</w:t>
      </w:r>
      <w:r w:rsidR="00197A76" w:rsidRPr="00860A92">
        <w:t xml:space="preserve"> </w:t>
      </w:r>
      <w:r w:rsidR="00E850DF">
        <w:t>The</w:t>
      </w:r>
      <w:r w:rsidR="00500CF3">
        <w:t xml:space="preserve"> winning bidder of this RfQ is required to</w:t>
      </w:r>
      <w:r w:rsidR="00736E44">
        <w:t xml:space="preserve"> submit </w:t>
      </w:r>
      <w:r w:rsidR="00E850DF">
        <w:t>a declaration of absence of conflict interest (real and</w:t>
      </w:r>
      <w:r w:rsidR="009A2400">
        <w:t xml:space="preserve"> </w:t>
      </w:r>
      <w:r w:rsidR="00E850DF">
        <w:t>perceived)</w:t>
      </w:r>
      <w:r w:rsidR="00222323">
        <w:t xml:space="preserve"> before commencement of works</w:t>
      </w:r>
      <w:r w:rsidR="00C81715">
        <w:t>.</w:t>
      </w:r>
      <w:r w:rsidR="00E850DF">
        <w:t xml:space="preserve"> </w:t>
      </w:r>
      <w:r w:rsidR="00FF4763">
        <w:t xml:space="preserve">Should a potential </w:t>
      </w:r>
      <w:proofErr w:type="spellStart"/>
      <w:r w:rsidR="00FF4763">
        <w:t>CoI</w:t>
      </w:r>
      <w:proofErr w:type="spellEnd"/>
      <w:r w:rsidR="00FF4763">
        <w:t xml:space="preserve"> arise </w:t>
      </w:r>
      <w:proofErr w:type="gramStart"/>
      <w:r w:rsidR="00FF4763">
        <w:t>during the course of</w:t>
      </w:r>
      <w:proofErr w:type="gramEnd"/>
      <w:r w:rsidR="00FF4763">
        <w:t xml:space="preserve"> the </w:t>
      </w:r>
      <w:r w:rsidR="007A6928">
        <w:t>Controller</w:t>
      </w:r>
      <w:r w:rsidR="00FF4763">
        <w:t xml:space="preserve"> verification, the </w:t>
      </w:r>
      <w:r w:rsidR="007A6928">
        <w:t>Controller</w:t>
      </w:r>
      <w:r w:rsidR="00FF4763">
        <w:t xml:space="preserve"> is responsible to advise the contracting manager</w:t>
      </w:r>
      <w:r w:rsidR="006B5A2E">
        <w:t xml:space="preserve"> of such </w:t>
      </w:r>
      <w:proofErr w:type="spellStart"/>
      <w:r w:rsidR="006B5A2E">
        <w:t>CoI</w:t>
      </w:r>
      <w:proofErr w:type="spellEnd"/>
      <w:r w:rsidR="006B5A2E">
        <w:t>.</w:t>
      </w:r>
    </w:p>
    <w:p w14:paraId="74EF5EC6" w14:textId="77777777" w:rsidR="00197A76" w:rsidRDefault="00197A76" w:rsidP="001C6DE5">
      <w:pPr>
        <w:jc w:val="both"/>
        <w:rPr>
          <w:u w:val="single"/>
        </w:rPr>
      </w:pPr>
    </w:p>
    <w:p w14:paraId="1E959445" w14:textId="77777777" w:rsidR="00CF762E" w:rsidRPr="00860A92" w:rsidRDefault="00CF762E" w:rsidP="001C6DE5">
      <w:pPr>
        <w:jc w:val="both"/>
        <w:rPr>
          <w:u w:val="single"/>
        </w:rPr>
      </w:pPr>
    </w:p>
    <w:p w14:paraId="1E13C8EB" w14:textId="77777777" w:rsidR="005829CE" w:rsidRDefault="00197A76" w:rsidP="001C6DE5">
      <w:pPr>
        <w:jc w:val="both"/>
      </w:pPr>
      <w:r w:rsidRPr="005829CE">
        <w:rPr>
          <w:u w:val="single"/>
        </w:rPr>
        <w:t>Sufficient knowledge of the English language</w:t>
      </w:r>
    </w:p>
    <w:p w14:paraId="780FA3ED" w14:textId="77777777" w:rsidR="005829CE" w:rsidRPr="005829CE" w:rsidRDefault="005829CE" w:rsidP="001C6DE5">
      <w:pPr>
        <w:jc w:val="both"/>
        <w:rPr>
          <w:u w:val="single"/>
        </w:rPr>
      </w:pPr>
    </w:p>
    <w:p w14:paraId="0B10C305" w14:textId="45B7DF7C" w:rsidR="00197A76" w:rsidRDefault="005829CE" w:rsidP="001C6DE5">
      <w:pPr>
        <w:jc w:val="both"/>
      </w:pPr>
      <w:r>
        <w:t xml:space="preserve">Given that English is one of the official languages of the </w:t>
      </w:r>
      <w:r w:rsidR="00365444" w:rsidRPr="00DC7D18">
        <w:rPr>
          <w:highlight w:val="darkGray"/>
        </w:rPr>
        <w:t>[</w:t>
      </w:r>
      <w:r w:rsidRPr="00DC7D18">
        <w:rPr>
          <w:i/>
          <w:highlight w:val="darkGray"/>
        </w:rPr>
        <w:t>include name of Programme</w:t>
      </w:r>
      <w:r w:rsidR="00365444" w:rsidRPr="00DC7D18">
        <w:rPr>
          <w:i/>
          <w:highlight w:val="darkGray"/>
        </w:rPr>
        <w:t>]</w:t>
      </w:r>
      <w:r>
        <w:t>, t</w:t>
      </w:r>
      <w:r w:rsidR="00197A76" w:rsidRPr="005829CE">
        <w:t xml:space="preserve">he selected </w:t>
      </w:r>
      <w:r w:rsidR="007A6928">
        <w:t>Controller</w:t>
      </w:r>
      <w:r w:rsidR="00197A76" w:rsidRPr="005829CE">
        <w:t xml:space="preserve"> should have sufficient knowledge of the English language </w:t>
      </w:r>
      <w:r w:rsidR="006A3B0C">
        <w:t xml:space="preserve">enabling him/her </w:t>
      </w:r>
      <w:r w:rsidR="00292E3E">
        <w:t xml:space="preserve">to </w:t>
      </w:r>
      <w:r w:rsidR="00197A76" w:rsidRPr="005829CE">
        <w:t>perform</w:t>
      </w:r>
      <w:r w:rsidR="006A3B0C">
        <w:t xml:space="preserve"> </w:t>
      </w:r>
      <w:r w:rsidR="00A614F7">
        <w:t xml:space="preserve">the </w:t>
      </w:r>
      <w:r w:rsidR="00D00D89">
        <w:t>first level c</w:t>
      </w:r>
      <w:r w:rsidR="0006528A">
        <w:t>ontrol</w:t>
      </w:r>
      <w:r w:rsidR="00D00D89">
        <w:t>s</w:t>
      </w:r>
      <w:r w:rsidR="006A3B0C">
        <w:t xml:space="preserve"> adequately</w:t>
      </w:r>
      <w:r w:rsidR="00E21A63">
        <w:t>.</w:t>
      </w:r>
    </w:p>
    <w:p w14:paraId="1D165D7A" w14:textId="77777777" w:rsidR="005829CE" w:rsidRDefault="005829CE" w:rsidP="001C6DE5">
      <w:pPr>
        <w:jc w:val="both"/>
      </w:pPr>
    </w:p>
    <w:p w14:paraId="3CF36DAF" w14:textId="77777777" w:rsidR="00CF762E" w:rsidRDefault="00CF762E" w:rsidP="001C6DE5">
      <w:pPr>
        <w:jc w:val="both"/>
      </w:pPr>
    </w:p>
    <w:p w14:paraId="7E0CCFCF" w14:textId="31C09452" w:rsidR="00197A76" w:rsidRDefault="00197A76" w:rsidP="001C6DE5">
      <w:pPr>
        <w:pStyle w:val="Style1"/>
        <w:spacing w:after="0"/>
        <w:jc w:val="both"/>
        <w:rPr>
          <w:u w:val="single"/>
        </w:rPr>
      </w:pPr>
      <w:r w:rsidRPr="005829CE">
        <w:rPr>
          <w:u w:val="single"/>
        </w:rPr>
        <w:t>S</w:t>
      </w:r>
      <w:r w:rsidRPr="00860A92">
        <w:rPr>
          <w:u w:val="single"/>
        </w:rPr>
        <w:t xml:space="preserve">ufficient knowledge of the relevant EU </w:t>
      </w:r>
      <w:r w:rsidR="00524AD8">
        <w:rPr>
          <w:u w:val="single"/>
        </w:rPr>
        <w:t>and National Regulations</w:t>
      </w:r>
      <w:r w:rsidR="00532340">
        <w:rPr>
          <w:u w:val="single"/>
        </w:rPr>
        <w:t xml:space="preserve">, including the </w:t>
      </w:r>
      <w:r w:rsidR="75F9D823" w:rsidRPr="4EA43963">
        <w:rPr>
          <w:u w:val="single"/>
        </w:rPr>
        <w:t>Pu</w:t>
      </w:r>
      <w:r w:rsidR="00FA5852">
        <w:rPr>
          <w:u w:val="single"/>
        </w:rPr>
        <w:t>b</w:t>
      </w:r>
      <w:r w:rsidR="75F9D823" w:rsidRPr="4EA43963">
        <w:rPr>
          <w:u w:val="single"/>
        </w:rPr>
        <w:t xml:space="preserve">lic </w:t>
      </w:r>
      <w:r w:rsidR="75F9D823" w:rsidRPr="12F56A73">
        <w:rPr>
          <w:u w:val="single"/>
        </w:rPr>
        <w:t xml:space="preserve">Procurement </w:t>
      </w:r>
      <w:r w:rsidR="75F9D823" w:rsidRPr="6023904F">
        <w:rPr>
          <w:u w:val="single"/>
        </w:rPr>
        <w:t>Regulations</w:t>
      </w:r>
      <w:r w:rsidR="001C6DE5">
        <w:rPr>
          <w:u w:val="single"/>
        </w:rPr>
        <w:t xml:space="preserve"> and</w:t>
      </w:r>
      <w:r w:rsidR="61752ECD" w:rsidRPr="0E86E3B8">
        <w:rPr>
          <w:u w:val="single"/>
        </w:rPr>
        <w:t>,</w:t>
      </w:r>
      <w:r w:rsidR="001C6DE5">
        <w:rPr>
          <w:u w:val="single"/>
        </w:rPr>
        <w:t xml:space="preserve"> </w:t>
      </w:r>
      <w:r w:rsidR="00532340">
        <w:rPr>
          <w:u w:val="single"/>
        </w:rPr>
        <w:t>the Programme.</w:t>
      </w:r>
    </w:p>
    <w:p w14:paraId="4C8D24C5" w14:textId="77777777" w:rsidR="005829CE" w:rsidRPr="00860A92" w:rsidRDefault="005829CE" w:rsidP="001C6DE5">
      <w:pPr>
        <w:pStyle w:val="Style1"/>
        <w:spacing w:after="0"/>
        <w:ind w:left="1080"/>
        <w:jc w:val="both"/>
        <w:rPr>
          <w:u w:val="single"/>
        </w:rPr>
      </w:pPr>
    </w:p>
    <w:p w14:paraId="40081C0F" w14:textId="1FA88A69" w:rsidR="00E75737" w:rsidRPr="00E75737" w:rsidRDefault="00197A76" w:rsidP="000C3E58">
      <w:pPr>
        <w:pStyle w:val="Style1"/>
        <w:spacing w:after="0"/>
        <w:jc w:val="both"/>
      </w:pPr>
      <w:r w:rsidRPr="005829CE">
        <w:t xml:space="preserve">The </w:t>
      </w:r>
      <w:r w:rsidR="001437E6">
        <w:t xml:space="preserve">selected </w:t>
      </w:r>
      <w:r w:rsidR="007A6928">
        <w:t>Controller</w:t>
      </w:r>
      <w:r w:rsidRPr="005829CE">
        <w:t xml:space="preserve"> should </w:t>
      </w:r>
      <w:r w:rsidR="5D605787">
        <w:t xml:space="preserve">demonstrate </w:t>
      </w:r>
      <w:r w:rsidRPr="005829CE">
        <w:t xml:space="preserve">sufficient knowledge of the relevant </w:t>
      </w:r>
      <w:r w:rsidR="00532340" w:rsidRPr="00532340">
        <w:t>EU and National Regulations</w:t>
      </w:r>
      <w:r w:rsidR="00F855E4">
        <w:t xml:space="preserve">, </w:t>
      </w:r>
      <w:r w:rsidR="00532340" w:rsidRPr="00532340">
        <w:t>and the Programme</w:t>
      </w:r>
      <w:r w:rsidR="0026290F">
        <w:t xml:space="preserve">, </w:t>
      </w:r>
      <w:r w:rsidR="002100FE">
        <w:t xml:space="preserve">together with any other documentation </w:t>
      </w:r>
      <w:r w:rsidR="00D41B10">
        <w:t xml:space="preserve">published or </w:t>
      </w:r>
      <w:r w:rsidR="002100FE">
        <w:t>circulated by the Programme bodies including the M</w:t>
      </w:r>
      <w:r w:rsidR="00597343">
        <w:t>altese National Coordination Authority</w:t>
      </w:r>
      <w:r w:rsidR="000B6F07">
        <w:t xml:space="preserve"> (MNCA)</w:t>
      </w:r>
      <w:r w:rsidRPr="005829CE">
        <w:t>.</w:t>
      </w:r>
      <w:r w:rsidR="005257C5">
        <w:t xml:space="preserve"> </w:t>
      </w:r>
      <w:r w:rsidR="009A4BCC">
        <w:t>Sufficient k</w:t>
      </w:r>
      <w:r w:rsidRPr="005829CE">
        <w:t>nowledge of national rules, which include public procurement rules,</w:t>
      </w:r>
      <w:r w:rsidR="005829CE">
        <w:t xml:space="preserve"> </w:t>
      </w:r>
      <w:r w:rsidR="00D82F2D" w:rsidRPr="28482EA7">
        <w:rPr>
          <w:rFonts w:cstheme="minorBidi"/>
        </w:rPr>
        <w:t xml:space="preserve">employment legislation and regulations, </w:t>
      </w:r>
      <w:r w:rsidR="005829CE">
        <w:t xml:space="preserve">state aid </w:t>
      </w:r>
      <w:r w:rsidR="0006528A">
        <w:t xml:space="preserve">regulations </w:t>
      </w:r>
      <w:r w:rsidR="005829CE">
        <w:t>and VAT</w:t>
      </w:r>
      <w:r w:rsidR="0006528A">
        <w:t xml:space="preserve"> legislation</w:t>
      </w:r>
      <w:r w:rsidR="005829CE">
        <w:t>,</w:t>
      </w:r>
      <w:r w:rsidRPr="005829CE">
        <w:t xml:space="preserve"> is also required.  </w:t>
      </w:r>
    </w:p>
    <w:p w14:paraId="5DC87B0C" w14:textId="12293721" w:rsidR="00197A76" w:rsidRPr="005829CE" w:rsidRDefault="00197A76" w:rsidP="001C6DE5">
      <w:pPr>
        <w:jc w:val="both"/>
      </w:pPr>
    </w:p>
    <w:p w14:paraId="6F256142" w14:textId="77777777" w:rsidR="001A50DD" w:rsidRPr="00860A92" w:rsidRDefault="00B43B8D" w:rsidP="001C6DE5">
      <w:pPr>
        <w:pStyle w:val="ListParagraph"/>
        <w:tabs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8112262" w14:textId="77777777" w:rsidR="001A50DD" w:rsidRDefault="001A50DD" w:rsidP="001C6DE5">
      <w:pPr>
        <w:jc w:val="both"/>
        <w:rPr>
          <w:u w:val="single"/>
        </w:rPr>
      </w:pPr>
      <w:r w:rsidRPr="00EC2A20">
        <w:rPr>
          <w:u w:val="single"/>
        </w:rPr>
        <w:t>Training</w:t>
      </w:r>
    </w:p>
    <w:p w14:paraId="349981F8" w14:textId="77777777" w:rsidR="00F855E4" w:rsidRPr="00EC2A20" w:rsidRDefault="00F855E4" w:rsidP="001C6DE5">
      <w:pPr>
        <w:jc w:val="both"/>
        <w:rPr>
          <w:u w:val="single"/>
        </w:rPr>
      </w:pPr>
    </w:p>
    <w:p w14:paraId="6129420F" w14:textId="61C34FAC" w:rsidR="00436653" w:rsidRPr="00F855E4" w:rsidRDefault="007A6928" w:rsidP="00F855E4">
      <w:pPr>
        <w:pStyle w:val="Style1"/>
        <w:spacing w:after="0"/>
        <w:jc w:val="both"/>
        <w:sectPr w:rsidR="00436653" w:rsidRPr="00F855E4" w:rsidSect="00436653">
          <w:type w:val="continuous"/>
          <w:pgSz w:w="11910" w:h="16840"/>
          <w:pgMar w:top="1418" w:right="995" w:bottom="1220" w:left="993" w:header="1132" w:footer="1004" w:gutter="0"/>
          <w:cols w:space="720"/>
        </w:sectPr>
      </w:pPr>
      <w:r>
        <w:t>Controller</w:t>
      </w:r>
      <w:r w:rsidR="00436653" w:rsidRPr="00F90B5F">
        <w:t>s are required to attend any mandatory training organised</w:t>
      </w:r>
      <w:r w:rsidR="00436653">
        <w:t xml:space="preserve"> from time to time</w:t>
      </w:r>
      <w:r w:rsidR="00436653" w:rsidRPr="00F90B5F">
        <w:t xml:space="preserve"> by the MNCA, </w:t>
      </w:r>
      <w:r w:rsidR="005C269D">
        <w:t>or other programme authorities</w:t>
      </w:r>
      <w:r w:rsidR="005A191F">
        <w:t>. F</w:t>
      </w:r>
      <w:r w:rsidR="00436653" w:rsidRPr="00F90B5F">
        <w:t xml:space="preserve">ailure to </w:t>
      </w:r>
      <w:r w:rsidR="00436653">
        <w:t>attend such training</w:t>
      </w:r>
      <w:r w:rsidR="00436653" w:rsidRPr="00F90B5F">
        <w:t xml:space="preserve"> might lead to the beneficiary suspending or cancelling payment to the </w:t>
      </w:r>
      <w:r>
        <w:t>Controller</w:t>
      </w:r>
      <w:r w:rsidR="00436653" w:rsidRPr="00F90B5F">
        <w:t xml:space="preserve"> for its services. </w:t>
      </w:r>
      <w:r w:rsidR="00436653">
        <w:t>Serious shortcomings may lead to the</w:t>
      </w:r>
      <w:r w:rsidR="00436653" w:rsidRPr="00F90B5F">
        <w:t xml:space="preserve"> suspension or cancellation of payment to the </w:t>
      </w:r>
      <w:r>
        <w:t>Controller</w:t>
      </w:r>
      <w:r w:rsidR="00436653" w:rsidRPr="00F90B5F">
        <w:t>. M</w:t>
      </w:r>
      <w:r w:rsidR="00436653" w:rsidRPr="009906AA">
        <w:t xml:space="preserve">ore details on the payment procedure between the beneficiary and the </w:t>
      </w:r>
      <w:r>
        <w:t>Controller</w:t>
      </w:r>
      <w:r w:rsidR="00436653" w:rsidRPr="009906AA">
        <w:t xml:space="preserve"> will be made available by the MNCA through a specific circular letter.</w:t>
      </w:r>
    </w:p>
    <w:p w14:paraId="1C34E364" w14:textId="77777777" w:rsidR="00436653" w:rsidRPr="00365444" w:rsidRDefault="00436653" w:rsidP="00365444">
      <w:pPr>
        <w:jc w:val="both"/>
      </w:pPr>
    </w:p>
    <w:p w14:paraId="498F49CA" w14:textId="442875F6" w:rsidR="00365444" w:rsidRPr="00DC7D18" w:rsidRDefault="00365444" w:rsidP="00DC7D18">
      <w:pPr>
        <w:jc w:val="both"/>
        <w:rPr>
          <w:i/>
          <w:iCs/>
        </w:rPr>
      </w:pPr>
    </w:p>
    <w:p w14:paraId="14C3AD5D" w14:textId="77777777" w:rsidR="001A50DD" w:rsidRDefault="0092286A" w:rsidP="001C6DE5">
      <w:pPr>
        <w:jc w:val="both"/>
        <w:rPr>
          <w:u w:val="single"/>
        </w:rPr>
      </w:pPr>
      <w:r>
        <w:rPr>
          <w:u w:val="single"/>
        </w:rPr>
        <w:t>Timeframe</w:t>
      </w:r>
      <w:r w:rsidR="001C6DE5">
        <w:rPr>
          <w:u w:val="single"/>
        </w:rPr>
        <w:t>s</w:t>
      </w:r>
    </w:p>
    <w:p w14:paraId="31DE7A77" w14:textId="77777777" w:rsidR="00EC2A20" w:rsidRPr="00EC2A20" w:rsidRDefault="00EC2A20" w:rsidP="001C6DE5">
      <w:pPr>
        <w:jc w:val="both"/>
        <w:rPr>
          <w:u w:val="single"/>
        </w:rPr>
      </w:pPr>
    </w:p>
    <w:p w14:paraId="3F0CEB1E" w14:textId="365940AA" w:rsidR="001A50DD" w:rsidRDefault="00B8677B" w:rsidP="001C6DE5">
      <w:pPr>
        <w:jc w:val="both"/>
      </w:pPr>
      <w:r>
        <w:t xml:space="preserve">The selected </w:t>
      </w:r>
      <w:r w:rsidR="007A6928">
        <w:t>Controller</w:t>
      </w:r>
      <w:r w:rsidR="00A40F0F">
        <w:t xml:space="preserve"> shall be expected to work </w:t>
      </w:r>
      <w:r>
        <w:t xml:space="preserve">according </w:t>
      </w:r>
      <w:r w:rsidR="00956548">
        <w:t xml:space="preserve">to </w:t>
      </w:r>
      <w:r>
        <w:t xml:space="preserve">and </w:t>
      </w:r>
      <w:r w:rsidR="00A40F0F">
        <w:t xml:space="preserve">within the timeframes set </w:t>
      </w:r>
      <w:r w:rsidR="003352A6">
        <w:t xml:space="preserve">by the </w:t>
      </w:r>
      <w:r w:rsidR="00956548">
        <w:t>Contracting Manager</w:t>
      </w:r>
      <w:r w:rsidR="00DC52FB">
        <w:t xml:space="preserve"> and the </w:t>
      </w:r>
      <w:r w:rsidR="003352A6">
        <w:t>Programme Authorities including the MNCA</w:t>
      </w:r>
      <w:r w:rsidR="00723867">
        <w:t xml:space="preserve"> </w:t>
      </w:r>
      <w:r w:rsidR="00A40F0F">
        <w:t xml:space="preserve">It is important to note that should any deadline be </w:t>
      </w:r>
      <w:r w:rsidR="00CF762E">
        <w:t>missed;</w:t>
      </w:r>
      <w:r w:rsidR="00A40F0F">
        <w:t xml:space="preserve"> funds may be lost.</w:t>
      </w:r>
      <w:r w:rsidR="00305591">
        <w:t xml:space="preserve"> Therefore</w:t>
      </w:r>
      <w:r w:rsidR="00365444">
        <w:t>,</w:t>
      </w:r>
      <w:r w:rsidR="00305591">
        <w:t xml:space="preserve"> the </w:t>
      </w:r>
      <w:r w:rsidR="007A6928">
        <w:t>Controller</w:t>
      </w:r>
      <w:r w:rsidR="00305591">
        <w:t xml:space="preserve"> might be required to</w:t>
      </w:r>
      <w:r w:rsidR="0092286A">
        <w:t xml:space="preserve"> work under tight schedules </w:t>
      </w:r>
      <w:r w:rsidR="00CF762E">
        <w:t>to</w:t>
      </w:r>
      <w:r w:rsidR="0092286A">
        <w:t xml:space="preserve"> meet the respective deadlines.  </w:t>
      </w:r>
    </w:p>
    <w:p w14:paraId="725E9DB2" w14:textId="660CEC46" w:rsidR="002E5478" w:rsidRDefault="002E5478" w:rsidP="001C6DE5">
      <w:pPr>
        <w:jc w:val="both"/>
      </w:pPr>
    </w:p>
    <w:p w14:paraId="0FE766EB" w14:textId="19A7F502" w:rsidR="00BD5EE0" w:rsidRDefault="007A6928" w:rsidP="001C6DE5">
      <w:pPr>
        <w:jc w:val="both"/>
      </w:pPr>
      <w:r>
        <w:t>Controller</w:t>
      </w:r>
      <w:r w:rsidR="00BD5EE0">
        <w:t>s must remain available</w:t>
      </w:r>
      <w:r w:rsidR="005646AF">
        <w:t xml:space="preserve"> after the end of the project for any </w:t>
      </w:r>
      <w:r w:rsidR="005D2EF7">
        <w:t>communication</w:t>
      </w:r>
      <w:r w:rsidR="009F69ED">
        <w:t xml:space="preserve"> and documentation</w:t>
      </w:r>
      <w:r w:rsidR="005D2EF7">
        <w:t xml:space="preserve"> required by the MNCA and/or Programme Authorities, including</w:t>
      </w:r>
      <w:r w:rsidR="00EF198A">
        <w:t xml:space="preserve"> but not limited to</w:t>
      </w:r>
      <w:r w:rsidR="004A3E1A">
        <w:t xml:space="preserve"> </w:t>
      </w:r>
      <w:r w:rsidR="00AD7AF6">
        <w:t>Internal Audit and Investigations Department (</w:t>
      </w:r>
      <w:r w:rsidR="005D2EF7">
        <w:t>IAID</w:t>
      </w:r>
      <w:r w:rsidR="00AD7AF6">
        <w:t>)</w:t>
      </w:r>
      <w:r w:rsidR="005D2EF7">
        <w:t>, the</w:t>
      </w:r>
      <w:r w:rsidR="001073E7">
        <w:t xml:space="preserve"> Programme’s</w:t>
      </w:r>
      <w:r w:rsidR="005D2EF7">
        <w:t xml:space="preserve"> A</w:t>
      </w:r>
      <w:r w:rsidR="00AD7AF6">
        <w:t>udit Authority (A</w:t>
      </w:r>
      <w:r w:rsidR="005D2EF7">
        <w:t>A</w:t>
      </w:r>
      <w:r w:rsidR="00AD7AF6">
        <w:t>)</w:t>
      </w:r>
      <w:r w:rsidR="005D2EF7">
        <w:t xml:space="preserve">, the European Court of Auditors, </w:t>
      </w:r>
      <w:r w:rsidR="00381F3A">
        <w:t>European Anti</w:t>
      </w:r>
      <w:r w:rsidR="00091101">
        <w:t>-</w:t>
      </w:r>
      <w:r w:rsidR="00381F3A">
        <w:t>Fraud Office</w:t>
      </w:r>
      <w:r w:rsidR="00BF11FE">
        <w:t xml:space="preserve"> </w:t>
      </w:r>
      <w:r w:rsidR="00AD7AF6">
        <w:t>(</w:t>
      </w:r>
      <w:r w:rsidR="00EF198A">
        <w:t>OLAF</w:t>
      </w:r>
      <w:r w:rsidR="00AD7AF6">
        <w:t>)</w:t>
      </w:r>
      <w:r w:rsidR="00EF198A">
        <w:t xml:space="preserve"> and </w:t>
      </w:r>
      <w:r w:rsidR="00BF11FE">
        <w:t xml:space="preserve">European </w:t>
      </w:r>
      <w:r w:rsidR="00091101">
        <w:t xml:space="preserve">Public Prosecutor’s Office </w:t>
      </w:r>
      <w:r w:rsidR="00AD7AF6">
        <w:t>(</w:t>
      </w:r>
      <w:r w:rsidR="00EF198A">
        <w:t>EPPO</w:t>
      </w:r>
      <w:r w:rsidR="00AD7AF6">
        <w:t>)</w:t>
      </w:r>
      <w:r w:rsidR="00EF198A">
        <w:t>.</w:t>
      </w:r>
    </w:p>
    <w:p w14:paraId="6DA4A71A" w14:textId="77777777" w:rsidR="008253A7" w:rsidRDefault="008253A7" w:rsidP="001C6DE5">
      <w:pPr>
        <w:jc w:val="both"/>
      </w:pPr>
    </w:p>
    <w:p w14:paraId="013EEF89" w14:textId="77777777" w:rsidR="00CF762E" w:rsidRDefault="00CF762E" w:rsidP="001C6DE5">
      <w:pPr>
        <w:jc w:val="both"/>
      </w:pPr>
    </w:p>
    <w:p w14:paraId="60AB7C0A" w14:textId="77777777" w:rsidR="008253A7" w:rsidRPr="00CF762E" w:rsidRDefault="001C6DE5" w:rsidP="00CF762E">
      <w:pPr>
        <w:jc w:val="both"/>
        <w:rPr>
          <w:u w:val="single"/>
        </w:rPr>
      </w:pPr>
      <w:r w:rsidRPr="00CF762E">
        <w:rPr>
          <w:u w:val="single"/>
        </w:rPr>
        <w:t xml:space="preserve">3.0 </w:t>
      </w:r>
      <w:r w:rsidR="008253A7" w:rsidRPr="00CF762E">
        <w:rPr>
          <w:u w:val="single"/>
        </w:rPr>
        <w:t>Approbation</w:t>
      </w:r>
    </w:p>
    <w:p w14:paraId="2DC2858B" w14:textId="77777777" w:rsidR="008253A7" w:rsidRPr="008253A7" w:rsidRDefault="008253A7" w:rsidP="001C6DE5">
      <w:pPr>
        <w:jc w:val="both"/>
        <w:rPr>
          <w:u w:val="single"/>
        </w:rPr>
      </w:pPr>
    </w:p>
    <w:p w14:paraId="55C081D8" w14:textId="7B3FF3BE" w:rsidR="00F34B75" w:rsidRPr="00CF762E" w:rsidRDefault="008253A7" w:rsidP="00CF762E">
      <w:pPr>
        <w:jc w:val="both"/>
      </w:pPr>
      <w:r w:rsidRPr="00CF762E">
        <w:t xml:space="preserve">Further to the selection of the </w:t>
      </w:r>
      <w:r w:rsidR="007A6928">
        <w:t>Controller</w:t>
      </w:r>
      <w:r w:rsidRPr="00CF762E">
        <w:t xml:space="preserve"> by means of this RfQ, the </w:t>
      </w:r>
      <w:r w:rsidR="00D016C0">
        <w:t xml:space="preserve">Funds and </w:t>
      </w:r>
      <w:proofErr w:type="spellStart"/>
      <w:r w:rsidR="00D016C0">
        <w:t>Frogrammes</w:t>
      </w:r>
      <w:proofErr w:type="spellEnd"/>
      <w:r w:rsidR="00D016C0">
        <w:t xml:space="preserve"> Division (</w:t>
      </w:r>
      <w:r w:rsidR="00F36834" w:rsidRPr="00CF762E">
        <w:t>FPD</w:t>
      </w:r>
      <w:r w:rsidR="00D016C0">
        <w:t>)</w:t>
      </w:r>
      <w:r w:rsidR="00F36834" w:rsidRPr="00CF762E">
        <w:t xml:space="preserve"> </w:t>
      </w:r>
      <w:r w:rsidRPr="00CF762E">
        <w:t xml:space="preserve">within the </w:t>
      </w:r>
      <w:r w:rsidR="005C55B7" w:rsidRPr="00CF762E">
        <w:t xml:space="preserve">Ministry </w:t>
      </w:r>
      <w:r w:rsidR="00905A5F" w:rsidRPr="00CF762E">
        <w:t>responsible for EU Funds</w:t>
      </w:r>
      <w:r w:rsidRPr="00CF762E">
        <w:t xml:space="preserve"> as the </w:t>
      </w:r>
      <w:r w:rsidR="00807CC1" w:rsidRPr="00CF762E">
        <w:t xml:space="preserve">MNCA, </w:t>
      </w:r>
      <w:r w:rsidRPr="00CF762E">
        <w:t xml:space="preserve">shall designate </w:t>
      </w:r>
      <w:r w:rsidR="00F63069" w:rsidRPr="00CF762E">
        <w:t>the</w:t>
      </w:r>
      <w:r w:rsidR="00710BCD" w:rsidRPr="00CF762E">
        <w:t xml:space="preserve"> control</w:t>
      </w:r>
      <w:r w:rsidR="00663C7A" w:rsidRPr="00CF762E">
        <w:t xml:space="preserve"> </w:t>
      </w:r>
      <w:r w:rsidRPr="00CF762E">
        <w:t>function</w:t>
      </w:r>
      <w:r w:rsidR="001003C3" w:rsidRPr="00CF762E">
        <w:t>,</w:t>
      </w:r>
      <w:r w:rsidR="00C94C59" w:rsidRPr="00CF762E">
        <w:t xml:space="preserve"> </w:t>
      </w:r>
      <w:r w:rsidRPr="00CF762E">
        <w:t xml:space="preserve">pertaining to the </w:t>
      </w:r>
      <w:r w:rsidR="00F63069" w:rsidRPr="00CF762E">
        <w:t xml:space="preserve">relevant </w:t>
      </w:r>
      <w:r w:rsidRPr="00CF762E">
        <w:t>project</w:t>
      </w:r>
      <w:r w:rsidR="005543AF" w:rsidRPr="00CF762E">
        <w:t>,</w:t>
      </w:r>
      <w:r w:rsidRPr="00CF762E">
        <w:t xml:space="preserve"> to such </w:t>
      </w:r>
      <w:r w:rsidR="007A6928">
        <w:t>Controller</w:t>
      </w:r>
      <w:r w:rsidR="00C94C59" w:rsidRPr="00CF762E">
        <w:t xml:space="preserve"> through the award of a</w:t>
      </w:r>
      <w:r w:rsidR="00905A5F" w:rsidRPr="00CF762E">
        <w:t xml:space="preserve">n </w:t>
      </w:r>
      <w:r w:rsidR="00663C7A" w:rsidRPr="00CF762E">
        <w:t>approbation</w:t>
      </w:r>
      <w:r w:rsidR="00C94C59" w:rsidRPr="00CF762E">
        <w:t xml:space="preserve"> certificate</w:t>
      </w:r>
      <w:r w:rsidR="00717C3E">
        <w:t xml:space="preserve"> through the Contracting Manager</w:t>
      </w:r>
      <w:r w:rsidRPr="00CF762E">
        <w:t>. It is only after recei</w:t>
      </w:r>
      <w:r w:rsidR="00ED68FE" w:rsidRPr="00CF762E">
        <w:t xml:space="preserve">ving this </w:t>
      </w:r>
      <w:r w:rsidR="00663C7A" w:rsidRPr="00CF762E">
        <w:t>approbation</w:t>
      </w:r>
      <w:r w:rsidR="00905A5F" w:rsidRPr="00CF762E">
        <w:t xml:space="preserve"> </w:t>
      </w:r>
      <w:r w:rsidR="00ED68FE" w:rsidRPr="00CF762E">
        <w:t xml:space="preserve">certificate that the </w:t>
      </w:r>
      <w:r w:rsidR="007A6928">
        <w:t>Controller</w:t>
      </w:r>
      <w:r w:rsidR="00ED68FE" w:rsidRPr="00CF762E">
        <w:t xml:space="preserve"> can start </w:t>
      </w:r>
      <w:r w:rsidR="00C94C59" w:rsidRPr="00CF762E">
        <w:t>fulfilling the</w:t>
      </w:r>
      <w:r w:rsidR="00ED68FE" w:rsidRPr="00CF762E">
        <w:t xml:space="preserve"> </w:t>
      </w:r>
      <w:r w:rsidR="00C94C59" w:rsidRPr="00CF762E">
        <w:t>first level c</w:t>
      </w:r>
      <w:r w:rsidRPr="00CF762E">
        <w:t>ontrol</w:t>
      </w:r>
      <w:r w:rsidR="00C94C59" w:rsidRPr="00CF762E">
        <w:t xml:space="preserve"> function</w:t>
      </w:r>
      <w:r w:rsidRPr="00CF762E">
        <w:t xml:space="preserve"> within the framework of the project</w:t>
      </w:r>
      <w:r w:rsidR="00684EFC">
        <w:t>.</w:t>
      </w:r>
      <w:r w:rsidR="00874E9C" w:rsidRPr="00CF762E">
        <w:t xml:space="preserve"> </w:t>
      </w:r>
      <w:r w:rsidR="00F34B75" w:rsidRPr="00CF762E">
        <w:t xml:space="preserve">In case of a change in the </w:t>
      </w:r>
      <w:r w:rsidR="007A6928">
        <w:t>Controller</w:t>
      </w:r>
      <w:r w:rsidR="00F34B75" w:rsidRPr="00CF762E">
        <w:t xml:space="preserve">, a new request for approbation </w:t>
      </w:r>
      <w:r w:rsidR="002963EB">
        <w:t>shall be</w:t>
      </w:r>
      <w:r w:rsidRPr="00CF762E" w:rsidDel="00F34B75">
        <w:t xml:space="preserve"> </w:t>
      </w:r>
      <w:r w:rsidR="00F34B75" w:rsidRPr="00CF762E">
        <w:t xml:space="preserve">submitted to the MNCA. The new </w:t>
      </w:r>
      <w:r w:rsidR="007A6928">
        <w:t>Controller</w:t>
      </w:r>
      <w:r w:rsidR="00F34B75" w:rsidRPr="00CF762E">
        <w:t xml:space="preserve"> will not be authorised to act as the </w:t>
      </w:r>
      <w:r w:rsidR="00120D8D">
        <w:t>beneficiar</w:t>
      </w:r>
      <w:r w:rsidR="00684EFC">
        <w:t>y</w:t>
      </w:r>
      <w:r w:rsidR="00F34B75" w:rsidRPr="00CF762E">
        <w:t xml:space="preserve">’s </w:t>
      </w:r>
      <w:r w:rsidR="007A6928">
        <w:t>Controller</w:t>
      </w:r>
      <w:r w:rsidR="00F34B75" w:rsidRPr="00CF762E">
        <w:t xml:space="preserve"> until </w:t>
      </w:r>
      <w:r w:rsidR="00684EFC">
        <w:t>a</w:t>
      </w:r>
      <w:r w:rsidR="00F34B75" w:rsidRPr="00CF762E">
        <w:t xml:space="preserve"> new certificate is issued by MNCA. </w:t>
      </w:r>
    </w:p>
    <w:p w14:paraId="712BF633" w14:textId="77777777" w:rsidR="00365444" w:rsidRPr="00CF762E" w:rsidRDefault="00365444" w:rsidP="001C6DE5">
      <w:pPr>
        <w:jc w:val="both"/>
        <w:rPr>
          <w:u w:val="single"/>
        </w:rPr>
      </w:pPr>
    </w:p>
    <w:p w14:paraId="1A89ED48" w14:textId="49C8D981" w:rsidR="008253A7" w:rsidRPr="00CF762E" w:rsidRDefault="008253A7" w:rsidP="001C6DE5">
      <w:pPr>
        <w:jc w:val="both"/>
        <w:rPr>
          <w:u w:val="single"/>
        </w:rPr>
      </w:pPr>
      <w:r w:rsidRPr="00CF762E">
        <w:rPr>
          <w:u w:val="single"/>
        </w:rPr>
        <w:t xml:space="preserve"> </w:t>
      </w:r>
    </w:p>
    <w:p w14:paraId="00D2630B" w14:textId="77777777" w:rsidR="005C55B7" w:rsidRPr="00CF762E" w:rsidRDefault="005C55B7" w:rsidP="00CF762E">
      <w:pPr>
        <w:jc w:val="both"/>
        <w:rPr>
          <w:u w:val="single"/>
        </w:rPr>
      </w:pPr>
    </w:p>
    <w:p w14:paraId="222E5C50" w14:textId="77777777" w:rsidR="00CF001A" w:rsidRPr="00CF762E" w:rsidRDefault="00253135" w:rsidP="00CF762E">
      <w:pPr>
        <w:jc w:val="both"/>
        <w:rPr>
          <w:u w:val="single"/>
        </w:rPr>
      </w:pPr>
      <w:r w:rsidRPr="00CF762E">
        <w:rPr>
          <w:u w:val="single"/>
        </w:rPr>
        <w:t>4.0 Submission</w:t>
      </w:r>
      <w:r w:rsidR="00CF001A" w:rsidRPr="00CF762E">
        <w:rPr>
          <w:u w:val="single"/>
        </w:rPr>
        <w:t xml:space="preserve"> and Contact Details</w:t>
      </w:r>
    </w:p>
    <w:p w14:paraId="67982F32" w14:textId="77777777" w:rsidR="00CF001A" w:rsidRPr="00CF762E" w:rsidRDefault="00CF001A" w:rsidP="00CF762E">
      <w:pPr>
        <w:jc w:val="both"/>
        <w:rPr>
          <w:u w:val="single"/>
        </w:rPr>
      </w:pPr>
    </w:p>
    <w:p w14:paraId="5457771A" w14:textId="1CB60ABF" w:rsidR="00CF001A" w:rsidRPr="00CF762E" w:rsidRDefault="00CF001A" w:rsidP="001C6DE5">
      <w:pPr>
        <w:jc w:val="both"/>
      </w:pPr>
      <w:r w:rsidRPr="00CF762E">
        <w:t>Intereste</w:t>
      </w:r>
      <w:r w:rsidR="0006528A" w:rsidRPr="00CF762E">
        <w:t xml:space="preserve">d service providers are to </w:t>
      </w:r>
      <w:r w:rsidR="00443266">
        <w:t>complete</w:t>
      </w:r>
      <w:r w:rsidRPr="00CF762E">
        <w:t xml:space="preserve"> and submit Section 2 </w:t>
      </w:r>
      <w:r w:rsidR="00CB7D73" w:rsidRPr="00CF762E">
        <w:t xml:space="preserve">of this RfQ.  </w:t>
      </w:r>
      <w:r w:rsidRPr="00CF762E">
        <w:t>All prices must quo</w:t>
      </w:r>
      <w:r w:rsidR="00F43998" w:rsidRPr="00CF762E">
        <w:t>te VAT separately and in full</w:t>
      </w:r>
      <w:r w:rsidR="006A0825" w:rsidRPr="00CF762E">
        <w:t xml:space="preserve">. </w:t>
      </w:r>
      <w:r w:rsidR="005543AF" w:rsidRPr="00CF762E">
        <w:t>For payment purposes, i</w:t>
      </w:r>
      <w:r w:rsidR="0006528A" w:rsidRPr="00CF762E">
        <w:t>nvoices and r</w:t>
      </w:r>
      <w:r w:rsidR="00D228C6" w:rsidRPr="00CF762E">
        <w:t>eceipts should be issued accordingly.</w:t>
      </w:r>
    </w:p>
    <w:p w14:paraId="3A811230" w14:textId="77777777" w:rsidR="00CF001A" w:rsidRPr="00CF762E" w:rsidRDefault="00CF001A" w:rsidP="001C6DE5">
      <w:pPr>
        <w:jc w:val="both"/>
      </w:pPr>
    </w:p>
    <w:p w14:paraId="04A38AF1" w14:textId="03CCD583" w:rsidR="00CF001A" w:rsidRPr="00CF762E" w:rsidRDefault="00CF001A" w:rsidP="001C6DE5">
      <w:pPr>
        <w:jc w:val="both"/>
        <w:rPr>
          <w:i/>
          <w:iCs/>
        </w:rPr>
      </w:pPr>
      <w:r w:rsidRPr="00CF762E">
        <w:t xml:space="preserve">Clarifications and further information are to be sought </w:t>
      </w:r>
      <w:r w:rsidR="00C0768C" w:rsidRPr="00CF762E">
        <w:t>in writing</w:t>
      </w:r>
      <w:r w:rsidR="005F0526" w:rsidRPr="00CF762E">
        <w:t xml:space="preserve"> </w:t>
      </w:r>
      <w:r w:rsidR="00710BCD" w:rsidRPr="00CF762E">
        <w:t>and sent to</w:t>
      </w:r>
      <w:r w:rsidR="005F0526" w:rsidRPr="00CF762E">
        <w:t xml:space="preserve"> </w:t>
      </w:r>
      <w:r w:rsidR="00365444" w:rsidRPr="00CF762E">
        <w:t>[</w:t>
      </w:r>
      <w:r w:rsidR="00EC71F6" w:rsidRPr="00CF762E">
        <w:t>include email address</w:t>
      </w:r>
      <w:r w:rsidR="00365444" w:rsidRPr="00CF762E">
        <w:t>]</w:t>
      </w:r>
      <w:r w:rsidR="00EC71F6" w:rsidRPr="00CF762E">
        <w:t xml:space="preserve"> </w:t>
      </w:r>
      <w:r w:rsidRPr="00CF762E">
        <w:t>by</w:t>
      </w:r>
      <w:r w:rsidR="0023626C" w:rsidRPr="00CF762E">
        <w:t xml:space="preserve"> </w:t>
      </w:r>
      <w:r w:rsidR="00365444" w:rsidRPr="00CF762E">
        <w:t>[</w:t>
      </w:r>
      <w:r w:rsidR="00253558" w:rsidRPr="00CF762E">
        <w:rPr>
          <w:i/>
          <w:iCs/>
        </w:rPr>
        <w:t>include date</w:t>
      </w:r>
      <w:r w:rsidR="00365444" w:rsidRPr="00CF762E">
        <w:t>]</w:t>
      </w:r>
      <w:r w:rsidR="005879DB" w:rsidRPr="00CF762E">
        <w:t>.</w:t>
      </w:r>
      <w:r w:rsidRPr="00CF762E">
        <w:t xml:space="preserve">  Any </w:t>
      </w:r>
      <w:r w:rsidR="00A26C4A" w:rsidRPr="00CF762E">
        <w:t xml:space="preserve">request for </w:t>
      </w:r>
      <w:r w:rsidRPr="00CF762E">
        <w:t>clarifications received after this deadline will not be considered.</w:t>
      </w:r>
      <w:r w:rsidR="00253558" w:rsidRPr="00CF762E">
        <w:t xml:space="preserve"> </w:t>
      </w:r>
      <w:r w:rsidRPr="00CF762E">
        <w:t>Qu</w:t>
      </w:r>
      <w:r w:rsidR="0023626C" w:rsidRPr="00CF762E">
        <w:t xml:space="preserve">otations are to be submitted by </w:t>
      </w:r>
      <w:r w:rsidR="00365444" w:rsidRPr="00CF762E">
        <w:t>[</w:t>
      </w:r>
      <w:r w:rsidR="00253558" w:rsidRPr="00CF762E">
        <w:rPr>
          <w:i/>
          <w:iCs/>
        </w:rPr>
        <w:t xml:space="preserve">include date </w:t>
      </w:r>
      <w:r w:rsidR="00EC2A20" w:rsidRPr="00CF762E">
        <w:rPr>
          <w:i/>
          <w:iCs/>
        </w:rPr>
        <w:t>and time</w:t>
      </w:r>
      <w:r w:rsidR="00365444" w:rsidRPr="00CF762E">
        <w:t>]</w:t>
      </w:r>
      <w:r w:rsidR="00EC2A20" w:rsidRPr="00CF762E">
        <w:t xml:space="preserve"> </w:t>
      </w:r>
      <w:r w:rsidRPr="00CF762E">
        <w:t>by email</w:t>
      </w:r>
      <w:r w:rsidR="00253558" w:rsidRPr="00CF762E">
        <w:t xml:space="preserve"> on </w:t>
      </w:r>
      <w:r w:rsidR="00365444" w:rsidRPr="00CF762E">
        <w:t>[</w:t>
      </w:r>
      <w:r w:rsidR="00253558" w:rsidRPr="00CF762E">
        <w:rPr>
          <w:i/>
          <w:iCs/>
        </w:rPr>
        <w:t>include email address</w:t>
      </w:r>
      <w:r w:rsidR="00365444" w:rsidRPr="00CF762E">
        <w:rPr>
          <w:i/>
          <w:iCs/>
        </w:rPr>
        <w:t>]</w:t>
      </w:r>
      <w:r w:rsidR="00253558" w:rsidRPr="00CF762E">
        <w:rPr>
          <w:i/>
          <w:iCs/>
        </w:rPr>
        <w:t>.</w:t>
      </w:r>
    </w:p>
    <w:p w14:paraId="1115E851" w14:textId="77777777" w:rsidR="00CF001A" w:rsidRPr="00CF762E" w:rsidRDefault="00CF001A" w:rsidP="00CF762E">
      <w:pPr>
        <w:jc w:val="both"/>
        <w:rPr>
          <w:u w:val="single"/>
        </w:rPr>
      </w:pPr>
    </w:p>
    <w:p w14:paraId="107E17B6" w14:textId="77777777" w:rsidR="00CF001A" w:rsidRDefault="00CF001A" w:rsidP="00CF001A">
      <w:pPr>
        <w:rPr>
          <w:b/>
          <w:i/>
          <w:highlight w:val="yellow"/>
        </w:rPr>
      </w:pPr>
    </w:p>
    <w:p w14:paraId="6D0EF534" w14:textId="77777777" w:rsidR="009849D7" w:rsidRDefault="009849D7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50606201" w14:textId="4A3BA3FD" w:rsidR="00CF001A" w:rsidRPr="00EC2A20" w:rsidRDefault="00253558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lastRenderedPageBreak/>
        <w:t>S</w:t>
      </w:r>
      <w:r w:rsidR="00CF001A" w:rsidRPr="00EC2A20">
        <w:rPr>
          <w:rFonts w:ascii="Times New Roman" w:hAnsi="Times New Roman"/>
          <w:b/>
          <w:iCs/>
          <w:sz w:val="24"/>
          <w:szCs w:val="24"/>
        </w:rPr>
        <w:t xml:space="preserve">ection 2: To be filled in by interested </w:t>
      </w:r>
      <w:r w:rsidR="005F2E39" w:rsidRPr="00EC2A20">
        <w:rPr>
          <w:rFonts w:ascii="Times New Roman" w:hAnsi="Times New Roman"/>
          <w:b/>
          <w:iCs/>
          <w:sz w:val="24"/>
          <w:szCs w:val="24"/>
        </w:rPr>
        <w:t>bidders</w:t>
      </w:r>
    </w:p>
    <w:p w14:paraId="1C9CA5B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08F3AA6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51C9B6DD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Quotation date: _____________________</w:t>
      </w:r>
    </w:p>
    <w:p w14:paraId="42791DD8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3B7AADFA" w14:textId="77777777" w:rsidR="00CF001A" w:rsidRDefault="00CF001A" w:rsidP="00CF001A">
      <w:pPr>
        <w:outlineLvl w:val="0"/>
        <w:rPr>
          <w:b/>
        </w:rPr>
      </w:pPr>
      <w:r w:rsidRPr="00EC2A20">
        <w:rPr>
          <w:b/>
        </w:rPr>
        <w:t>Suppliers/Contractor’s details</w:t>
      </w:r>
    </w:p>
    <w:p w14:paraId="6C7126BC" w14:textId="77777777" w:rsidR="00EC2A20" w:rsidRPr="00EC2A20" w:rsidRDefault="00EC2A20" w:rsidP="00CF001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CF001A" w:rsidRPr="00EC2A20" w14:paraId="7DDFEB2B" w14:textId="77777777" w:rsidTr="00DC7D18">
        <w:tc>
          <w:tcPr>
            <w:tcW w:w="4248" w:type="dxa"/>
            <w:shd w:val="clear" w:color="auto" w:fill="auto"/>
            <w:vAlign w:val="center"/>
          </w:tcPr>
          <w:p w14:paraId="4BE7EF1C" w14:textId="7A4520EE" w:rsidR="00CF001A" w:rsidRDefault="00CF001A" w:rsidP="009F7ADE">
            <w:r w:rsidRPr="00EC2A20">
              <w:t>Company’s</w:t>
            </w:r>
            <w:r w:rsidR="00EC2A20">
              <w:t xml:space="preserve"> </w:t>
            </w:r>
            <w:r w:rsidR="00A95127">
              <w:t>Name (if applicable)</w:t>
            </w:r>
          </w:p>
          <w:p w14:paraId="1BCCE5E8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1E9CBBDE" w14:textId="77777777" w:rsidR="00CF001A" w:rsidRPr="00EC2A20" w:rsidRDefault="00CF001A" w:rsidP="009F7ADE"/>
        </w:tc>
      </w:tr>
      <w:tr w:rsidR="00A95127" w:rsidRPr="00EC2A20" w14:paraId="228D56EF" w14:textId="77777777" w:rsidTr="00DC7D18">
        <w:tc>
          <w:tcPr>
            <w:tcW w:w="4248" w:type="dxa"/>
            <w:shd w:val="clear" w:color="auto" w:fill="auto"/>
            <w:vAlign w:val="center"/>
          </w:tcPr>
          <w:p w14:paraId="085C7E9A" w14:textId="78759AD6" w:rsidR="00A95127" w:rsidRPr="00EC2A20" w:rsidRDefault="007A6928" w:rsidP="009F7ADE">
            <w:r>
              <w:t>Controller</w:t>
            </w:r>
            <w:r w:rsidR="00A95127">
              <w:t>’s</w:t>
            </w:r>
            <w:r w:rsidR="00A95127" w:rsidRPr="00EC2A20">
              <w:t xml:space="preserve"> Name</w:t>
            </w:r>
            <w:r w:rsidR="00A95127">
              <w:t>/s</w:t>
            </w:r>
            <w:r w:rsidR="00A95127" w:rsidRPr="00EC2A20">
              <w:t>: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5F718F25" w14:textId="77777777" w:rsidR="00A95127" w:rsidRPr="00EC2A20" w:rsidRDefault="00A95127" w:rsidP="009F7ADE"/>
        </w:tc>
      </w:tr>
      <w:tr w:rsidR="00CF001A" w:rsidRPr="00EC2A20" w14:paraId="540B4DBF" w14:textId="77777777" w:rsidTr="00DC7D18">
        <w:tc>
          <w:tcPr>
            <w:tcW w:w="4248" w:type="dxa"/>
            <w:shd w:val="clear" w:color="auto" w:fill="auto"/>
            <w:vAlign w:val="center"/>
          </w:tcPr>
          <w:p w14:paraId="124DC151" w14:textId="77777777" w:rsidR="00EC2A20" w:rsidRDefault="00CF001A" w:rsidP="009F7ADE">
            <w:r w:rsidRPr="00DA4A99">
              <w:t>Contact Person’s Name and Surname:</w:t>
            </w:r>
          </w:p>
          <w:p w14:paraId="4BFDFB18" w14:textId="77777777" w:rsidR="00CF001A" w:rsidRPr="00EC2A20" w:rsidRDefault="00CF001A" w:rsidP="009F7ADE">
            <w:r w:rsidRPr="00EC2A20">
              <w:t xml:space="preserve"> 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996AA2C" w14:textId="77777777" w:rsidR="00CF001A" w:rsidRPr="00EC2A20" w:rsidRDefault="00CF001A" w:rsidP="009F7ADE"/>
        </w:tc>
      </w:tr>
      <w:tr w:rsidR="007615C3" w:rsidRPr="00EC2A20" w14:paraId="0214880A" w14:textId="77777777" w:rsidTr="00DC7D18">
        <w:tc>
          <w:tcPr>
            <w:tcW w:w="4248" w:type="dxa"/>
            <w:shd w:val="clear" w:color="auto" w:fill="auto"/>
            <w:vAlign w:val="center"/>
          </w:tcPr>
          <w:p w14:paraId="07571348" w14:textId="490D4664" w:rsidR="007615C3" w:rsidRDefault="007615C3" w:rsidP="009F7ADE">
            <w:pPr>
              <w:rPr>
                <w:lang w:val="mt-MT"/>
              </w:rPr>
            </w:pPr>
            <w:proofErr w:type="spellStart"/>
            <w:r>
              <w:rPr>
                <w:lang w:val="mt-MT"/>
              </w:rPr>
              <w:t>Registration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7"/>
            </w:r>
            <w:r w:rsidR="001B238A">
              <w:rPr>
                <w:lang w:val="mt-MT"/>
              </w:rPr>
              <w:t xml:space="preserve"> (</w:t>
            </w:r>
            <w:proofErr w:type="spellStart"/>
            <w:r w:rsidR="001B238A">
              <w:rPr>
                <w:lang w:val="mt-MT"/>
              </w:rPr>
              <w:t>if</w:t>
            </w:r>
            <w:proofErr w:type="spellEnd"/>
            <w:r w:rsidR="001B238A">
              <w:rPr>
                <w:lang w:val="mt-MT"/>
              </w:rPr>
              <w:t xml:space="preserve"> </w:t>
            </w:r>
            <w:proofErr w:type="spellStart"/>
            <w:r w:rsidR="001B238A">
              <w:rPr>
                <w:lang w:val="mt-MT"/>
              </w:rPr>
              <w:t>applicable</w:t>
            </w:r>
            <w:proofErr w:type="spellEnd"/>
            <w:r w:rsidR="001B238A">
              <w:rPr>
                <w:lang w:val="mt-MT"/>
              </w:rPr>
              <w:t>)</w:t>
            </w:r>
          </w:p>
          <w:p w14:paraId="66E2BCD2" w14:textId="5EB60127" w:rsidR="007615C3" w:rsidRPr="00DC7D18" w:rsidRDefault="007615C3" w:rsidP="009F7ADE">
            <w:pPr>
              <w:rPr>
                <w:lang w:val="mt-MT"/>
              </w:rPr>
            </w:pPr>
          </w:p>
        </w:tc>
        <w:tc>
          <w:tcPr>
            <w:tcW w:w="4608" w:type="dxa"/>
            <w:shd w:val="clear" w:color="auto" w:fill="A6A6A6"/>
            <w:vAlign w:val="center"/>
          </w:tcPr>
          <w:p w14:paraId="2372B19D" w14:textId="77777777" w:rsidR="007615C3" w:rsidRPr="00EC2A20" w:rsidRDefault="007615C3" w:rsidP="009F7ADE"/>
        </w:tc>
      </w:tr>
      <w:tr w:rsidR="001B238A" w:rsidRPr="00EC2A20" w14:paraId="771982FE" w14:textId="77777777" w:rsidTr="00DC7D18">
        <w:tc>
          <w:tcPr>
            <w:tcW w:w="4248" w:type="dxa"/>
            <w:shd w:val="clear" w:color="auto" w:fill="auto"/>
            <w:vAlign w:val="center"/>
          </w:tcPr>
          <w:p w14:paraId="5EBF46A9" w14:textId="74BFD375" w:rsidR="001B238A" w:rsidRPr="00EC2A20" w:rsidRDefault="001B238A" w:rsidP="009F7ADE">
            <w:proofErr w:type="spellStart"/>
            <w:r>
              <w:rPr>
                <w:lang w:val="mt-MT"/>
              </w:rPr>
              <w:t>Warrant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8"/>
            </w:r>
            <w:r w:rsidR="000B286D">
              <w:rPr>
                <w:lang w:val="mt-MT"/>
              </w:rPr>
              <w:t xml:space="preserve"> of </w:t>
            </w:r>
            <w:proofErr w:type="spellStart"/>
            <w:r w:rsidR="000B286D">
              <w:rPr>
                <w:lang w:val="mt-MT"/>
              </w:rPr>
              <w:t>the</w:t>
            </w:r>
            <w:proofErr w:type="spellEnd"/>
            <w:r w:rsidR="000B286D">
              <w:rPr>
                <w:lang w:val="mt-MT"/>
              </w:rPr>
              <w:t xml:space="preserve"> </w:t>
            </w:r>
            <w:r w:rsidR="007A6928">
              <w:rPr>
                <w:lang w:val="mt-MT"/>
              </w:rPr>
              <w:t>Controller</w:t>
            </w:r>
            <w:r w:rsidR="000B286D">
              <w:rPr>
                <w:lang w:val="mt-MT"/>
              </w:rPr>
              <w:t>/s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B06989C" w14:textId="77777777" w:rsidR="001B238A" w:rsidRDefault="001B238A" w:rsidP="009F7ADE"/>
        </w:tc>
      </w:tr>
      <w:tr w:rsidR="00CF001A" w:rsidRPr="00EC2A20" w14:paraId="609698C8" w14:textId="77777777" w:rsidTr="00DC7D18">
        <w:tc>
          <w:tcPr>
            <w:tcW w:w="4248" w:type="dxa"/>
            <w:shd w:val="clear" w:color="auto" w:fill="auto"/>
            <w:vAlign w:val="center"/>
          </w:tcPr>
          <w:p w14:paraId="50B28A94" w14:textId="305ACC8A" w:rsidR="00CF001A" w:rsidRDefault="00CF001A" w:rsidP="009F7ADE">
            <w:r w:rsidRPr="00EC2A20">
              <w:t>Company’s</w:t>
            </w:r>
            <w:r w:rsidR="00EC2A20">
              <w:t xml:space="preserve"> / </w:t>
            </w:r>
            <w:r w:rsidR="007A6928">
              <w:t>Controller</w:t>
            </w:r>
            <w:r w:rsidR="00EC2A20">
              <w:t>’s</w:t>
            </w:r>
            <w:r w:rsidRPr="00EC2A20">
              <w:t xml:space="preserve"> Address: </w:t>
            </w:r>
          </w:p>
          <w:p w14:paraId="6C7B22B5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508A6CA6" w14:textId="77777777" w:rsidR="00CF001A" w:rsidRDefault="00CF001A" w:rsidP="009F7ADE"/>
          <w:p w14:paraId="1637BF50" w14:textId="77777777" w:rsidR="00874E9C" w:rsidRDefault="00874E9C" w:rsidP="009F7ADE"/>
          <w:p w14:paraId="37634DEB" w14:textId="77777777" w:rsidR="00874E9C" w:rsidRDefault="00874E9C" w:rsidP="009F7ADE"/>
          <w:p w14:paraId="4AEF7CE1" w14:textId="73B30F6A" w:rsidR="00874E9C" w:rsidRPr="00EC2A20" w:rsidRDefault="00874E9C" w:rsidP="009F7ADE"/>
        </w:tc>
      </w:tr>
      <w:tr w:rsidR="00CF001A" w:rsidRPr="00EC2A20" w14:paraId="48FBA8E9" w14:textId="77777777" w:rsidTr="00DC7D18">
        <w:tc>
          <w:tcPr>
            <w:tcW w:w="4248" w:type="dxa"/>
            <w:shd w:val="clear" w:color="auto" w:fill="auto"/>
            <w:vAlign w:val="center"/>
          </w:tcPr>
          <w:p w14:paraId="0C7010B8" w14:textId="77777777" w:rsidR="00CF001A" w:rsidRDefault="00CF001A" w:rsidP="009F7ADE">
            <w:r w:rsidRPr="00EC2A20">
              <w:t xml:space="preserve">Telephone Number: </w:t>
            </w:r>
          </w:p>
          <w:p w14:paraId="423E1113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6221E283" w14:textId="77777777" w:rsidR="00CF001A" w:rsidRPr="00EC2A20" w:rsidRDefault="00CF001A" w:rsidP="009F7ADE"/>
        </w:tc>
      </w:tr>
      <w:tr w:rsidR="00CF001A" w:rsidRPr="00EC2A20" w14:paraId="5EF62B50" w14:textId="77777777" w:rsidTr="00DC7D18">
        <w:tc>
          <w:tcPr>
            <w:tcW w:w="4248" w:type="dxa"/>
            <w:shd w:val="clear" w:color="auto" w:fill="auto"/>
            <w:vAlign w:val="center"/>
          </w:tcPr>
          <w:p w14:paraId="798BCD01" w14:textId="77777777" w:rsidR="00CF001A" w:rsidRDefault="00CF001A" w:rsidP="009F7ADE">
            <w:r w:rsidRPr="00EC2A20">
              <w:t xml:space="preserve">Mobile Number: </w:t>
            </w:r>
          </w:p>
          <w:p w14:paraId="0344A1D1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7B008B8A" w14:textId="77777777" w:rsidR="00CF001A" w:rsidRPr="00EC2A20" w:rsidRDefault="00CF001A" w:rsidP="009F7ADE"/>
        </w:tc>
      </w:tr>
      <w:tr w:rsidR="00CF001A" w:rsidRPr="00EC2A20" w14:paraId="4713A749" w14:textId="77777777" w:rsidTr="00DC7D18">
        <w:tc>
          <w:tcPr>
            <w:tcW w:w="4248" w:type="dxa"/>
            <w:shd w:val="clear" w:color="auto" w:fill="auto"/>
            <w:vAlign w:val="center"/>
          </w:tcPr>
          <w:p w14:paraId="0DBD24CD" w14:textId="77777777" w:rsidR="00CF001A" w:rsidRDefault="00CF001A" w:rsidP="009F7ADE">
            <w:r w:rsidRPr="00EC2A20">
              <w:t xml:space="preserve">E-mail address: </w:t>
            </w:r>
          </w:p>
          <w:p w14:paraId="2C3990A9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376F621C" w14:textId="77777777" w:rsidR="00CF001A" w:rsidRPr="00EC2A20" w:rsidRDefault="00CF001A" w:rsidP="009F7ADE"/>
        </w:tc>
      </w:tr>
    </w:tbl>
    <w:p w14:paraId="63BC245E" w14:textId="77777777" w:rsidR="00775E8D" w:rsidRPr="00EC2A20" w:rsidRDefault="00775E8D" w:rsidP="00CF001A">
      <w:pPr>
        <w:rPr>
          <w:b/>
        </w:rPr>
      </w:pPr>
    </w:p>
    <w:p w14:paraId="43CC251B" w14:textId="19EC6574" w:rsidR="006B381B" w:rsidRDefault="00FA5B2B" w:rsidP="006B381B">
      <w:pPr>
        <w:rPr>
          <w:b/>
        </w:rPr>
      </w:pPr>
      <w:r w:rsidRPr="00EC2A20">
        <w:rPr>
          <w:b/>
        </w:rPr>
        <w:t>Specifications</w:t>
      </w:r>
      <w:r w:rsidR="007F3FB2">
        <w:rPr>
          <w:b/>
        </w:rPr>
        <w:t xml:space="preserve">, </w:t>
      </w:r>
      <w:r w:rsidR="00272EF0">
        <w:rPr>
          <w:b/>
        </w:rPr>
        <w:t>as per</w:t>
      </w:r>
      <w:r w:rsidR="00B026C5">
        <w:rPr>
          <w:b/>
        </w:rPr>
        <w:t xml:space="preserve"> Section 2 </w:t>
      </w:r>
      <w:r w:rsidR="007F3FB2">
        <w:rPr>
          <w:b/>
        </w:rPr>
        <w:t>above</w:t>
      </w:r>
    </w:p>
    <w:p w14:paraId="64B01547" w14:textId="522D2AFF" w:rsidR="007F3FB2" w:rsidRDefault="007F3FB2" w:rsidP="006B38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F3FB2" w14:paraId="2C413DD4" w14:textId="77777777" w:rsidTr="003D122B">
        <w:tc>
          <w:tcPr>
            <w:tcW w:w="3964" w:type="dxa"/>
          </w:tcPr>
          <w:p w14:paraId="4B85149F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  <w:p w14:paraId="0465DA03" w14:textId="6A57F5FF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526949CE" w14:textId="741348B3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Global price (exc</w:t>
            </w:r>
            <w:r w:rsidR="00372411">
              <w:rPr>
                <w:b/>
              </w:rPr>
              <w:t>l.</w:t>
            </w:r>
            <w:r>
              <w:rPr>
                <w:b/>
              </w:rPr>
              <w:t xml:space="preserve"> VAT) </w:t>
            </w:r>
          </w:p>
        </w:tc>
      </w:tr>
      <w:tr w:rsidR="007F3FB2" w14:paraId="23D23863" w14:textId="77777777" w:rsidTr="003D122B">
        <w:tc>
          <w:tcPr>
            <w:tcW w:w="3964" w:type="dxa"/>
          </w:tcPr>
          <w:p w14:paraId="69B30001" w14:textId="6CA8B71C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project cost to be verified – [</w:t>
            </w:r>
            <w:r w:rsidRPr="00DC7D18">
              <w:rPr>
                <w:b/>
                <w:i/>
                <w:iCs/>
                <w:highlight w:val="darkGray"/>
              </w:rPr>
              <w:t>total eligible project cost</w:t>
            </w:r>
            <w:r w:rsidR="00513D93">
              <w:rPr>
                <w:b/>
                <w:i/>
                <w:iCs/>
              </w:rPr>
              <w:t xml:space="preserve"> as approved by the Programme’s Monitoring Committee</w:t>
            </w:r>
            <w:r>
              <w:rPr>
                <w:b/>
              </w:rPr>
              <w:t>]</w:t>
            </w:r>
          </w:p>
          <w:p w14:paraId="4DB2411E" w14:textId="77777777" w:rsidR="007F3FB2" w:rsidRDefault="007F3FB2" w:rsidP="006B381B">
            <w:pPr>
              <w:rPr>
                <w:b/>
              </w:rPr>
            </w:pPr>
          </w:p>
          <w:p w14:paraId="6696328F" w14:textId="3F1CC4AF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Duration of project – [</w:t>
            </w:r>
            <w:r w:rsidRPr="00DC7D18">
              <w:rPr>
                <w:b/>
                <w:i/>
                <w:iCs/>
                <w:highlight w:val="darkGray"/>
              </w:rPr>
              <w:t>start and end date of project</w:t>
            </w:r>
            <w:r>
              <w:rPr>
                <w:b/>
              </w:rPr>
              <w:t>]</w:t>
            </w:r>
          </w:p>
          <w:p w14:paraId="20832249" w14:textId="77777777" w:rsidR="007F3FB2" w:rsidRDefault="007F3FB2" w:rsidP="006B381B">
            <w:pPr>
              <w:rPr>
                <w:b/>
              </w:rPr>
            </w:pPr>
          </w:p>
          <w:p w14:paraId="4A28623E" w14:textId="4A790A0B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number of claims for the duration of the project – [</w:t>
            </w:r>
            <w:r w:rsidRPr="00DC7D18">
              <w:rPr>
                <w:b/>
                <w:i/>
                <w:iCs/>
                <w:highlight w:val="darkGray"/>
              </w:rPr>
              <w:t>no of claims</w:t>
            </w:r>
            <w:r>
              <w:rPr>
                <w:b/>
              </w:rPr>
              <w:t>]</w:t>
            </w:r>
          </w:p>
          <w:p w14:paraId="2F15973E" w14:textId="77777777" w:rsidR="007F3FB2" w:rsidRDefault="007F3FB2" w:rsidP="006B381B">
            <w:pPr>
              <w:rPr>
                <w:b/>
              </w:rPr>
            </w:pPr>
          </w:p>
          <w:p w14:paraId="568325DF" w14:textId="1D5254F4" w:rsidR="007F3FB2" w:rsidRDefault="00372411" w:rsidP="006B381B">
            <w:pPr>
              <w:rPr>
                <w:b/>
              </w:rPr>
            </w:pPr>
            <w:r>
              <w:rPr>
                <w:b/>
              </w:rPr>
              <w:t>Execution of</w:t>
            </w:r>
            <w:r w:rsidR="00710BCD">
              <w:rPr>
                <w:b/>
              </w:rPr>
              <w:t xml:space="preserve"> an </w:t>
            </w:r>
            <w:r w:rsidR="007F3FB2">
              <w:rPr>
                <w:b/>
              </w:rPr>
              <w:t xml:space="preserve">on-the-spot check – at least once in the project’s lifetime </w:t>
            </w:r>
          </w:p>
          <w:p w14:paraId="5DEDA742" w14:textId="62E782EA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0136867E" w14:textId="77777777" w:rsidR="007F3FB2" w:rsidRDefault="007F3FB2" w:rsidP="006B381B">
            <w:pPr>
              <w:rPr>
                <w:b/>
              </w:rPr>
            </w:pPr>
          </w:p>
        </w:tc>
      </w:tr>
    </w:tbl>
    <w:p w14:paraId="29D74930" w14:textId="77777777" w:rsidR="007F3FB2" w:rsidRDefault="007F3FB2" w:rsidP="006B381B">
      <w:pPr>
        <w:rPr>
          <w:b/>
        </w:rPr>
      </w:pPr>
    </w:p>
    <w:p w14:paraId="004B4B32" w14:textId="1E76F463" w:rsidR="00AD7301" w:rsidRDefault="00AD7301" w:rsidP="006B381B">
      <w:pPr>
        <w:rPr>
          <w:b/>
        </w:rPr>
      </w:pPr>
    </w:p>
    <w:p w14:paraId="548A4724" w14:textId="6F4064A6" w:rsidR="00710BCD" w:rsidRDefault="00710BCD" w:rsidP="006B381B">
      <w:pPr>
        <w:rPr>
          <w:b/>
        </w:rPr>
      </w:pPr>
    </w:p>
    <w:p w14:paraId="146236D5" w14:textId="70D04E20" w:rsidR="00710BCD" w:rsidRDefault="00710BCD" w:rsidP="006B381B">
      <w:pPr>
        <w:rPr>
          <w:b/>
        </w:rPr>
      </w:pPr>
    </w:p>
    <w:p w14:paraId="4490394E" w14:textId="77777777" w:rsidR="00710BCD" w:rsidRDefault="00710BCD" w:rsidP="006B381B">
      <w:pPr>
        <w:rPr>
          <w:b/>
        </w:rPr>
      </w:pPr>
    </w:p>
    <w:p w14:paraId="6390712A" w14:textId="3312EA1A" w:rsidR="000A1772" w:rsidRDefault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EC2A20">
        <w:rPr>
          <w:rFonts w:ascii="Times New Roman" w:hAnsi="Times New Roman"/>
          <w:b/>
          <w:sz w:val="24"/>
          <w:szCs w:val="24"/>
        </w:rPr>
        <w:t xml:space="preserve">Price of </w:t>
      </w:r>
      <w:r w:rsidR="00710BCD">
        <w:rPr>
          <w:rFonts w:ascii="Times New Roman" w:hAnsi="Times New Roman"/>
          <w:b/>
          <w:sz w:val="24"/>
          <w:szCs w:val="24"/>
        </w:rPr>
        <w:t>C</w:t>
      </w:r>
      <w:r w:rsidR="00FA5B2B">
        <w:rPr>
          <w:rFonts w:ascii="Times New Roman" w:hAnsi="Times New Roman"/>
          <w:b/>
          <w:sz w:val="24"/>
          <w:szCs w:val="24"/>
        </w:rPr>
        <w:t xml:space="preserve">ontrol </w:t>
      </w:r>
      <w:r w:rsidR="00710BCD">
        <w:rPr>
          <w:rFonts w:ascii="Times New Roman" w:hAnsi="Times New Roman"/>
          <w:b/>
          <w:sz w:val="24"/>
          <w:szCs w:val="24"/>
        </w:rPr>
        <w:t xml:space="preserve">Function </w:t>
      </w:r>
      <w:r w:rsidRPr="00EC2A20">
        <w:rPr>
          <w:rFonts w:ascii="Times New Roman" w:hAnsi="Times New Roman"/>
          <w:b/>
          <w:sz w:val="24"/>
          <w:szCs w:val="24"/>
        </w:rPr>
        <w:t>(in Euro) as per above requirements and specifications:</w:t>
      </w:r>
    </w:p>
    <w:p w14:paraId="37523459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701"/>
      </w:tblGrid>
      <w:tr w:rsidR="00CF001A" w:rsidRPr="00EC2A20" w14:paraId="30478F2E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7AF054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Net: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069A764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07ABEF5C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444CA81C" w14:textId="036D9134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Vat (specify rate):                             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     </w:t>
            </w:r>
            <w:r w:rsidR="0026045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BDA1030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4340F254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38EF26B" w14:textId="77777777" w:rsidR="00CF001A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Total:</w:t>
            </w:r>
          </w:p>
          <w:p w14:paraId="03990B72" w14:textId="77777777" w:rsidR="009849D7" w:rsidRPr="009849D7" w:rsidRDefault="009849D7" w:rsidP="009849D7"/>
          <w:p w14:paraId="62F6EA28" w14:textId="77777777" w:rsidR="009849D7" w:rsidRDefault="009849D7" w:rsidP="009849D7">
            <w:pPr>
              <w:rPr>
                <w:b/>
                <w:iCs/>
              </w:rPr>
            </w:pPr>
          </w:p>
          <w:p w14:paraId="6A0A61CE" w14:textId="2158B3D0" w:rsidR="009849D7" w:rsidRPr="009849D7" w:rsidRDefault="009849D7" w:rsidP="009849D7"/>
        </w:tc>
        <w:tc>
          <w:tcPr>
            <w:tcW w:w="1701" w:type="dxa"/>
            <w:shd w:val="clear" w:color="auto" w:fill="A6A6A6"/>
            <w:vAlign w:val="center"/>
          </w:tcPr>
          <w:p w14:paraId="2B56FD5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</w:tbl>
    <w:p w14:paraId="2D9D5B8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08CE24AA" w14:textId="77777777" w:rsidR="00FA5B2B" w:rsidRDefault="00FA5B2B" w:rsidP="00CF001A">
      <w:pPr>
        <w:outlineLvl w:val="0"/>
        <w:rPr>
          <w:b/>
        </w:rPr>
      </w:pPr>
    </w:p>
    <w:p w14:paraId="67614B92" w14:textId="11FC554B" w:rsidR="00CF001A" w:rsidRPr="00EC2A20" w:rsidRDefault="00CF001A" w:rsidP="00CF001A">
      <w:pPr>
        <w:outlineLvl w:val="0"/>
      </w:pPr>
      <w:r w:rsidRPr="00EC2A20">
        <w:rPr>
          <w:b/>
        </w:rPr>
        <w:t>Company Rubber Stamp</w:t>
      </w:r>
      <w:r w:rsidR="000C652A">
        <w:rPr>
          <w:b/>
        </w:rPr>
        <w:t xml:space="preserve"> (if applicable)</w:t>
      </w:r>
      <w:r w:rsidRPr="00EC2A20">
        <w:rPr>
          <w:b/>
        </w:rPr>
        <w:t>:</w:t>
      </w:r>
      <w:r w:rsidRPr="00EC2A20">
        <w:t xml:space="preserve"> </w:t>
      </w:r>
    </w:p>
    <w:p w14:paraId="1A9D1AA0" w14:textId="77777777" w:rsidR="00CF001A" w:rsidRPr="00EC2A20" w:rsidRDefault="00CF001A" w:rsidP="00CF001A">
      <w:pPr>
        <w:outlineLvl w:val="0"/>
        <w:rPr>
          <w:b/>
        </w:rPr>
      </w:pPr>
    </w:p>
    <w:p w14:paraId="181325E6" w14:textId="52A0ADD2" w:rsidR="00CF001A" w:rsidRDefault="00CF001A" w:rsidP="00CF001A">
      <w:pPr>
        <w:outlineLvl w:val="0"/>
        <w:rPr>
          <w:b/>
        </w:rPr>
      </w:pPr>
      <w:r w:rsidRPr="00EC2A20">
        <w:rPr>
          <w:b/>
        </w:rPr>
        <w:t>Signature:</w:t>
      </w:r>
    </w:p>
    <w:p w14:paraId="23D90466" w14:textId="77777777" w:rsidR="00260453" w:rsidRDefault="00260453" w:rsidP="00CF001A">
      <w:pPr>
        <w:outlineLvl w:val="0"/>
        <w:rPr>
          <w:b/>
        </w:rPr>
      </w:pPr>
    </w:p>
    <w:p w14:paraId="79F12AB0" w14:textId="77777777" w:rsidR="00260453" w:rsidRPr="00EC2A20" w:rsidRDefault="00260453" w:rsidP="00CF001A">
      <w:pPr>
        <w:outlineLvl w:val="0"/>
      </w:pPr>
    </w:p>
    <w:p w14:paraId="31A19DC1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202DCD9B" w14:textId="03E3F1FC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Name and Surname</w:t>
      </w:r>
      <w:r w:rsidR="00E27F28">
        <w:rPr>
          <w:rFonts w:ascii="Times New Roman" w:hAnsi="Times New Roman"/>
          <w:b/>
          <w:iCs/>
          <w:sz w:val="24"/>
          <w:szCs w:val="24"/>
        </w:rPr>
        <w:t>(of?)</w:t>
      </w:r>
      <w:r w:rsidRPr="00EC2A20">
        <w:rPr>
          <w:rFonts w:ascii="Times New Roman" w:hAnsi="Times New Roman"/>
          <w:b/>
          <w:iCs/>
          <w:sz w:val="24"/>
          <w:szCs w:val="24"/>
        </w:rPr>
        <w:t>:</w:t>
      </w:r>
      <w:r w:rsidRPr="00EC2A20">
        <w:rPr>
          <w:rFonts w:ascii="Times New Roman" w:hAnsi="Times New Roman"/>
          <w:iCs/>
          <w:sz w:val="24"/>
          <w:szCs w:val="24"/>
        </w:rPr>
        <w:t xml:space="preserve"> ___________________________________</w:t>
      </w:r>
    </w:p>
    <w:sectPr w:rsidR="00CF001A" w:rsidRPr="00EC2A20" w:rsidSect="003F6F9E">
      <w:footerReference w:type="even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B2E" w14:textId="77777777" w:rsidR="00E27281" w:rsidRDefault="00E27281">
      <w:r>
        <w:separator/>
      </w:r>
    </w:p>
  </w:endnote>
  <w:endnote w:type="continuationSeparator" w:id="0">
    <w:p w14:paraId="55AF3560" w14:textId="77777777" w:rsidR="00E27281" w:rsidRDefault="00E27281">
      <w:r>
        <w:continuationSeparator/>
      </w:r>
    </w:p>
  </w:endnote>
  <w:endnote w:type="continuationNotice" w:id="1">
    <w:p w14:paraId="2BFF97A2" w14:textId="77777777" w:rsidR="00E27281" w:rsidRDefault="00E27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ewC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1FB" w14:textId="2D430463" w:rsidR="00F278BB" w:rsidRDefault="006F5B80" w:rsidP="00655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F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B464F" w14:textId="77777777" w:rsidR="00F278BB" w:rsidRDefault="00F278BB" w:rsidP="00077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4197" w14:textId="77777777" w:rsidR="00F9397E" w:rsidRDefault="00672C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9C">
      <w:rPr>
        <w:noProof/>
      </w:rPr>
      <w:t>5</w:t>
    </w:r>
    <w:r>
      <w:rPr>
        <w:noProof/>
      </w:rPr>
      <w:fldChar w:fldCharType="end"/>
    </w:r>
  </w:p>
  <w:p w14:paraId="5B9F3A9C" w14:textId="77777777" w:rsidR="00F278BB" w:rsidRDefault="00F278BB" w:rsidP="00077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7FAE" w14:textId="77777777" w:rsidR="00E27281" w:rsidRDefault="00E27281">
      <w:r>
        <w:separator/>
      </w:r>
    </w:p>
  </w:footnote>
  <w:footnote w:type="continuationSeparator" w:id="0">
    <w:p w14:paraId="7CA10E96" w14:textId="77777777" w:rsidR="00E27281" w:rsidRDefault="00E27281">
      <w:r>
        <w:continuationSeparator/>
      </w:r>
    </w:p>
  </w:footnote>
  <w:footnote w:type="continuationNotice" w:id="1">
    <w:p w14:paraId="70D3B8AE" w14:textId="77777777" w:rsidR="00E27281" w:rsidRDefault="00E27281"/>
  </w:footnote>
  <w:footnote w:id="2">
    <w:p w14:paraId="42567104" w14:textId="77777777" w:rsidR="00C63E6F" w:rsidRPr="00C63E6F" w:rsidRDefault="00C63E6F" w:rsidP="00C63E6F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63E6F">
          <w:rPr>
            <w:rStyle w:val="Hyperlink"/>
            <w:sz w:val="20"/>
            <w:szCs w:val="20"/>
          </w:rPr>
          <w:t>https://fondi.eu/visual-identity-guidelines-2021-2027/</w:t>
        </w:r>
      </w:hyperlink>
    </w:p>
    <w:p w14:paraId="0489492F" w14:textId="52E2151C" w:rsidR="00F44C6C" w:rsidRPr="00F44C6C" w:rsidRDefault="00C63E6F" w:rsidP="00C63E6F">
      <w:pPr>
        <w:rPr>
          <w:sz w:val="20"/>
          <w:szCs w:val="20"/>
        </w:rPr>
      </w:pPr>
      <w:r w:rsidRPr="00F44C6C">
        <w:rPr>
          <w:sz w:val="20"/>
          <w:szCs w:val="20"/>
        </w:rPr>
        <w:t xml:space="preserve">   </w:t>
      </w:r>
      <w:hyperlink r:id="rId2" w:history="1">
        <w:r w:rsidR="00F44C6C" w:rsidRPr="006E049C">
          <w:rPr>
            <w:rStyle w:val="Hyperlink"/>
            <w:sz w:val="20"/>
            <w:szCs w:val="20"/>
          </w:rPr>
          <w:t>https://interreg-euro-med.eu/wp-content/uploads/documents/published/en/programme-documents/programme-documents/programme-manual/programme-manual_v.1.7_en.pdf</w:t>
        </w:r>
      </w:hyperlink>
      <w:r w:rsidR="00F44C6C">
        <w:rPr>
          <w:sz w:val="20"/>
          <w:szCs w:val="20"/>
        </w:rPr>
        <w:t xml:space="preserve"> </w:t>
      </w:r>
    </w:p>
    <w:p w14:paraId="767066D0" w14:textId="225BC5D0" w:rsidR="00C63E6F" w:rsidRPr="00C63E6F" w:rsidRDefault="00C63E6F">
      <w:pPr>
        <w:pStyle w:val="FootnoteText"/>
        <w:rPr>
          <w:lang w:val="en-US"/>
        </w:rPr>
      </w:pPr>
    </w:p>
  </w:footnote>
  <w:footnote w:id="3">
    <w:p w14:paraId="696FD3CD" w14:textId="4ECDFDD4" w:rsidR="009849D7" w:rsidRDefault="009849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1827">
        <w:t xml:space="preserve">The </w:t>
      </w:r>
      <w:r w:rsidR="00C35E10">
        <w:t xml:space="preserve">frequency and timeline for claims can be found in the Interreg VI-A Italia-Malta Manual for Expenditure. </w:t>
      </w:r>
      <w:r>
        <w:t>In case of extension of end-date of project, the agreement with the selected service provider might be extended accordingly, based on a mutual agreement between both parties.</w:t>
      </w:r>
      <w:r w:rsidR="00292466">
        <w:t xml:space="preserve"> </w:t>
      </w:r>
      <w:r w:rsidR="004F0DBA">
        <w:t xml:space="preserve">The date </w:t>
      </w:r>
      <w:r w:rsidR="00E04099">
        <w:t>of submission of the final claim following the end date of the project should also be taken into consideration</w:t>
      </w:r>
      <w:r w:rsidR="008313ED">
        <w:t>,</w:t>
      </w:r>
      <w:r w:rsidR="00E04099">
        <w:t xml:space="preserve"> as applicable. </w:t>
      </w:r>
    </w:p>
  </w:footnote>
  <w:footnote w:id="4">
    <w:p w14:paraId="20D74976" w14:textId="77777777" w:rsidR="00916DE7" w:rsidRPr="006D4B14" w:rsidRDefault="00916DE7" w:rsidP="00916DE7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hyperlink w:history="1"/>
      <w:r>
        <w:t>https://europa.eu/europass/en</w:t>
      </w:r>
    </w:p>
  </w:footnote>
  <w:footnote w:id="5">
    <w:p w14:paraId="14DCC09C" w14:textId="6D8BFE74" w:rsidR="00F71D8E" w:rsidRPr="006D4B14" w:rsidRDefault="00F71D8E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bookmarkStart w:id="1" w:name="_Hlk130986267"/>
      <w:r w:rsidRPr="006D4B14">
        <w:t xml:space="preserve">The list may be accessed from the following link:  </w:t>
      </w:r>
      <w:hyperlink r:id="rId3" w:history="1">
        <w:r w:rsidR="006D4B14" w:rsidRPr="006D4B14">
          <w:rPr>
            <w:rStyle w:val="Hyperlink"/>
          </w:rPr>
          <w:t>https://accountancyboard.gov.mt/Registers/RegisteredAuditors.aspx</w:t>
        </w:r>
      </w:hyperlink>
    </w:p>
    <w:bookmarkEnd w:id="1"/>
  </w:footnote>
  <w:footnote w:id="6">
    <w:p w14:paraId="6D132928" w14:textId="7FE74F4D" w:rsidR="00F71D8E" w:rsidRPr="006D4B14" w:rsidRDefault="00F71D8E" w:rsidP="006D4B14">
      <w:pPr>
        <w:rPr>
          <w:sz w:val="20"/>
          <w:szCs w:val="20"/>
        </w:rPr>
      </w:pPr>
      <w:r w:rsidRPr="006D4B14">
        <w:rPr>
          <w:rStyle w:val="FootnoteReference"/>
          <w:sz w:val="20"/>
          <w:szCs w:val="20"/>
        </w:rPr>
        <w:footnoteRef/>
      </w:r>
      <w:r w:rsidRPr="006D4B14">
        <w:rPr>
          <w:sz w:val="20"/>
          <w:szCs w:val="20"/>
        </w:rPr>
        <w:t xml:space="preserve"> </w:t>
      </w:r>
      <w:hyperlink r:id="rId4" w:history="1">
        <w:r w:rsidR="006D4B14" w:rsidRPr="006D4B14">
          <w:rPr>
            <w:rStyle w:val="Hyperlink"/>
            <w:sz w:val="20"/>
            <w:szCs w:val="20"/>
          </w:rPr>
          <w:t>https://accountancyboard.gov.mt/Registers/RegisteredAuditFirmsPrincipals.aspx</w:t>
        </w:r>
      </w:hyperlink>
    </w:p>
  </w:footnote>
  <w:footnote w:id="7">
    <w:p w14:paraId="1F0755CA" w14:textId="77777777" w:rsidR="007615C3" w:rsidRPr="009D710D" w:rsidRDefault="007615C3" w:rsidP="007615C3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>
        <w:rPr>
          <w:lang w:val="mt-MT"/>
        </w:rPr>
        <w:t xml:space="preserve">: </w:t>
      </w:r>
      <w:r w:rsidRPr="007615C3">
        <w:t>https://accountancyboard.gov.mt/Registers/RegisteredAuditFirmsPrincipals.aspx</w:t>
      </w:r>
    </w:p>
  </w:footnote>
  <w:footnote w:id="8">
    <w:p w14:paraId="57F15F15" w14:textId="77777777" w:rsidR="001B238A" w:rsidRPr="00DC7D18" w:rsidRDefault="001B238A" w:rsidP="001B238A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 w:rsidRPr="007615C3">
        <w:t>:  https://accountancyboard.gov.mt/Registers/RegisteredAuditors.aspx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A"/>
    <w:multiLevelType w:val="hybridMultilevel"/>
    <w:tmpl w:val="EE7CBCFA"/>
    <w:lvl w:ilvl="0" w:tplc="08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26C1B25"/>
    <w:multiLevelType w:val="hybridMultilevel"/>
    <w:tmpl w:val="1FB8345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51516EF"/>
    <w:multiLevelType w:val="hybridMultilevel"/>
    <w:tmpl w:val="7C54124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C7BAA660">
      <w:start w:val="3"/>
      <w:numFmt w:val="decimal"/>
      <w:lvlText w:val="%2"/>
      <w:lvlJc w:val="left"/>
      <w:pPr>
        <w:tabs>
          <w:tab w:val="num" w:pos="3090"/>
        </w:tabs>
        <w:ind w:left="3090" w:hanging="57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66B677C"/>
    <w:multiLevelType w:val="hybridMultilevel"/>
    <w:tmpl w:val="BFC6A6BE"/>
    <w:lvl w:ilvl="0" w:tplc="4D4E1C2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A4473"/>
    <w:multiLevelType w:val="multilevel"/>
    <w:tmpl w:val="8034C23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97F5F"/>
    <w:multiLevelType w:val="hybridMultilevel"/>
    <w:tmpl w:val="48BA8E56"/>
    <w:lvl w:ilvl="0" w:tplc="A36292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C240038"/>
    <w:multiLevelType w:val="hybridMultilevel"/>
    <w:tmpl w:val="06043584"/>
    <w:lvl w:ilvl="0" w:tplc="170A24B2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D7A4D"/>
    <w:multiLevelType w:val="hybridMultilevel"/>
    <w:tmpl w:val="3C5AACB2"/>
    <w:lvl w:ilvl="0" w:tplc="441A27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0A8C"/>
    <w:multiLevelType w:val="hybridMultilevel"/>
    <w:tmpl w:val="A0BE17FA"/>
    <w:lvl w:ilvl="0" w:tplc="AFCA4D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F4478"/>
    <w:multiLevelType w:val="hybridMultilevel"/>
    <w:tmpl w:val="CF8E3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C6E23"/>
    <w:multiLevelType w:val="hybridMultilevel"/>
    <w:tmpl w:val="227C5890"/>
    <w:lvl w:ilvl="0" w:tplc="DC58BFD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577EA"/>
    <w:multiLevelType w:val="hybridMultilevel"/>
    <w:tmpl w:val="3920D90A"/>
    <w:lvl w:ilvl="0" w:tplc="6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D0B21"/>
    <w:multiLevelType w:val="hybridMultilevel"/>
    <w:tmpl w:val="6B18F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944025"/>
    <w:multiLevelType w:val="hybridMultilevel"/>
    <w:tmpl w:val="54162F1A"/>
    <w:lvl w:ilvl="0" w:tplc="81704DB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1E474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25B40A9"/>
    <w:multiLevelType w:val="hybridMultilevel"/>
    <w:tmpl w:val="8AAC8B98"/>
    <w:lvl w:ilvl="0" w:tplc="9C26E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22269"/>
    <w:multiLevelType w:val="hybridMultilevel"/>
    <w:tmpl w:val="B436F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D33172"/>
    <w:multiLevelType w:val="hybridMultilevel"/>
    <w:tmpl w:val="B2002628"/>
    <w:lvl w:ilvl="0" w:tplc="B8AE67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41A2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C0FBE"/>
    <w:multiLevelType w:val="hybridMultilevel"/>
    <w:tmpl w:val="2FE4B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852CE7"/>
    <w:multiLevelType w:val="hybridMultilevel"/>
    <w:tmpl w:val="9388317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2F994D3B"/>
    <w:multiLevelType w:val="hybridMultilevel"/>
    <w:tmpl w:val="99D4CF36"/>
    <w:lvl w:ilvl="0" w:tplc="614E5028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224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FCE7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FE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0A2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B1CD7"/>
    <w:multiLevelType w:val="hybridMultilevel"/>
    <w:tmpl w:val="3B3A6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4385E"/>
    <w:multiLevelType w:val="hybridMultilevel"/>
    <w:tmpl w:val="B66E2FCE"/>
    <w:lvl w:ilvl="0" w:tplc="C69A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F39C0"/>
    <w:multiLevelType w:val="hybridMultilevel"/>
    <w:tmpl w:val="5F40AA7A"/>
    <w:lvl w:ilvl="0" w:tplc="D2BE47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910A90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00947"/>
    <w:multiLevelType w:val="hybridMultilevel"/>
    <w:tmpl w:val="312CE754"/>
    <w:lvl w:ilvl="0" w:tplc="53EE3E0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3C6C2FB5"/>
    <w:multiLevelType w:val="hybridMultilevel"/>
    <w:tmpl w:val="BCE0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7137"/>
    <w:multiLevelType w:val="hybridMultilevel"/>
    <w:tmpl w:val="3C5C00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45FBC"/>
    <w:multiLevelType w:val="hybridMultilevel"/>
    <w:tmpl w:val="0276A1AC"/>
    <w:lvl w:ilvl="0" w:tplc="36FCE75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567E5"/>
    <w:multiLevelType w:val="hybridMultilevel"/>
    <w:tmpl w:val="A0566D2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06494D"/>
    <w:multiLevelType w:val="hybridMultilevel"/>
    <w:tmpl w:val="CA082B9E"/>
    <w:lvl w:ilvl="0" w:tplc="39E433C6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3071"/>
    <w:multiLevelType w:val="hybridMultilevel"/>
    <w:tmpl w:val="2E56E5B6"/>
    <w:lvl w:ilvl="0" w:tplc="0E6EFEC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42772"/>
    <w:multiLevelType w:val="hybridMultilevel"/>
    <w:tmpl w:val="00842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E718B0"/>
    <w:multiLevelType w:val="hybridMultilevel"/>
    <w:tmpl w:val="2E6A0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31024"/>
    <w:multiLevelType w:val="hybridMultilevel"/>
    <w:tmpl w:val="ABD0E0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A2738"/>
    <w:multiLevelType w:val="hybridMultilevel"/>
    <w:tmpl w:val="B600B14E"/>
    <w:lvl w:ilvl="0" w:tplc="39E433C6">
      <w:start w:val="4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CB132FA"/>
    <w:multiLevelType w:val="hybridMultilevel"/>
    <w:tmpl w:val="05C80DA6"/>
    <w:lvl w:ilvl="0" w:tplc="68D6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C30E7"/>
    <w:multiLevelType w:val="hybridMultilevel"/>
    <w:tmpl w:val="76529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EEB"/>
    <w:multiLevelType w:val="hybridMultilevel"/>
    <w:tmpl w:val="593E36C4"/>
    <w:lvl w:ilvl="0" w:tplc="FDA402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C3915"/>
    <w:multiLevelType w:val="hybridMultilevel"/>
    <w:tmpl w:val="3BDA8B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92CF6"/>
    <w:multiLevelType w:val="hybridMultilevel"/>
    <w:tmpl w:val="7354E5F4"/>
    <w:lvl w:ilvl="0" w:tplc="3BFA5F4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6D191498"/>
    <w:multiLevelType w:val="hybridMultilevel"/>
    <w:tmpl w:val="B782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F22"/>
    <w:multiLevelType w:val="hybridMultilevel"/>
    <w:tmpl w:val="815040E4"/>
    <w:lvl w:ilvl="0" w:tplc="8AF43CE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B16F5"/>
    <w:multiLevelType w:val="multilevel"/>
    <w:tmpl w:val="9EC453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2" w15:restartNumberingAfterBreak="0">
    <w:nsid w:val="7C8B4725"/>
    <w:multiLevelType w:val="hybridMultilevel"/>
    <w:tmpl w:val="3696A8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2543EE"/>
    <w:multiLevelType w:val="hybridMultilevel"/>
    <w:tmpl w:val="366A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578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489798">
    <w:abstractNumId w:val="27"/>
  </w:num>
  <w:num w:numId="3" w16cid:durableId="428693818">
    <w:abstractNumId w:val="13"/>
  </w:num>
  <w:num w:numId="4" w16cid:durableId="185868165">
    <w:abstractNumId w:val="38"/>
  </w:num>
  <w:num w:numId="5" w16cid:durableId="150296405">
    <w:abstractNumId w:val="23"/>
  </w:num>
  <w:num w:numId="6" w16cid:durableId="1315838588">
    <w:abstractNumId w:val="5"/>
  </w:num>
  <w:num w:numId="7" w16cid:durableId="509805840">
    <w:abstractNumId w:val="8"/>
  </w:num>
  <w:num w:numId="8" w16cid:durableId="2022857244">
    <w:abstractNumId w:val="16"/>
  </w:num>
  <w:num w:numId="9" w16cid:durableId="1821191871">
    <w:abstractNumId w:val="3"/>
  </w:num>
  <w:num w:numId="10" w16cid:durableId="1880508292">
    <w:abstractNumId w:val="7"/>
  </w:num>
  <w:num w:numId="11" w16cid:durableId="721056710">
    <w:abstractNumId w:val="28"/>
  </w:num>
  <w:num w:numId="12" w16cid:durableId="1684281834">
    <w:abstractNumId w:val="33"/>
  </w:num>
  <w:num w:numId="13" w16cid:durableId="1252667850">
    <w:abstractNumId w:val="19"/>
  </w:num>
  <w:num w:numId="14" w16cid:durableId="662469824">
    <w:abstractNumId w:val="10"/>
  </w:num>
  <w:num w:numId="15" w16cid:durableId="1833139392">
    <w:abstractNumId w:val="26"/>
  </w:num>
  <w:num w:numId="16" w16cid:durableId="1052079818">
    <w:abstractNumId w:val="29"/>
  </w:num>
  <w:num w:numId="17" w16cid:durableId="1094400387">
    <w:abstractNumId w:val="6"/>
  </w:num>
  <w:num w:numId="18" w16cid:durableId="38094749">
    <w:abstractNumId w:val="43"/>
  </w:num>
  <w:num w:numId="19" w16cid:durableId="1582911031">
    <w:abstractNumId w:val="32"/>
  </w:num>
  <w:num w:numId="20" w16cid:durableId="56437293">
    <w:abstractNumId w:val="20"/>
  </w:num>
  <w:num w:numId="21" w16cid:durableId="1812869049">
    <w:abstractNumId w:val="37"/>
  </w:num>
  <w:num w:numId="22" w16cid:durableId="1305619205">
    <w:abstractNumId w:val="36"/>
  </w:num>
  <w:num w:numId="23" w16cid:durableId="13852275">
    <w:abstractNumId w:val="0"/>
  </w:num>
  <w:num w:numId="24" w16cid:durableId="561215035">
    <w:abstractNumId w:val="2"/>
  </w:num>
  <w:num w:numId="25" w16cid:durableId="1903371409">
    <w:abstractNumId w:val="1"/>
  </w:num>
  <w:num w:numId="26" w16cid:durableId="950239170">
    <w:abstractNumId w:val="18"/>
  </w:num>
  <w:num w:numId="27" w16cid:durableId="1560164495">
    <w:abstractNumId w:val="9"/>
  </w:num>
  <w:num w:numId="28" w16cid:durableId="1811315087">
    <w:abstractNumId w:val="41"/>
  </w:num>
  <w:num w:numId="29" w16cid:durableId="765078841">
    <w:abstractNumId w:val="35"/>
  </w:num>
  <w:num w:numId="30" w16cid:durableId="896866895">
    <w:abstractNumId w:val="17"/>
  </w:num>
  <w:num w:numId="31" w16cid:durableId="1679623371">
    <w:abstractNumId w:val="12"/>
  </w:num>
  <w:num w:numId="32" w16cid:durableId="1687320320">
    <w:abstractNumId w:val="15"/>
  </w:num>
  <w:num w:numId="33" w16cid:durableId="2131437233">
    <w:abstractNumId w:val="42"/>
  </w:num>
  <w:num w:numId="34" w16cid:durableId="783690103">
    <w:abstractNumId w:val="30"/>
  </w:num>
  <w:num w:numId="35" w16cid:durableId="843400185">
    <w:abstractNumId w:val="25"/>
  </w:num>
  <w:num w:numId="36" w16cid:durableId="1556433609">
    <w:abstractNumId w:val="4"/>
  </w:num>
  <w:num w:numId="37" w16cid:durableId="16238042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628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152401">
    <w:abstractNumId w:val="11"/>
  </w:num>
  <w:num w:numId="40" w16cid:durableId="1258559231">
    <w:abstractNumId w:val="39"/>
  </w:num>
  <w:num w:numId="41" w16cid:durableId="697238053">
    <w:abstractNumId w:val="14"/>
  </w:num>
  <w:num w:numId="42" w16cid:durableId="1139109120">
    <w:abstractNumId w:val="21"/>
  </w:num>
  <w:num w:numId="43" w16cid:durableId="12801130">
    <w:abstractNumId w:val="40"/>
  </w:num>
  <w:num w:numId="44" w16cid:durableId="903927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9"/>
    <w:rsid w:val="00000432"/>
    <w:rsid w:val="000015F2"/>
    <w:rsid w:val="000026E6"/>
    <w:rsid w:val="00002791"/>
    <w:rsid w:val="00002BAF"/>
    <w:rsid w:val="00003BE5"/>
    <w:rsid w:val="00006251"/>
    <w:rsid w:val="000118D3"/>
    <w:rsid w:val="00011CC2"/>
    <w:rsid w:val="00012EDA"/>
    <w:rsid w:val="000135F8"/>
    <w:rsid w:val="00013A54"/>
    <w:rsid w:val="00017501"/>
    <w:rsid w:val="00020FB1"/>
    <w:rsid w:val="00022256"/>
    <w:rsid w:val="0002456D"/>
    <w:rsid w:val="00026F98"/>
    <w:rsid w:val="000273CC"/>
    <w:rsid w:val="00033AB9"/>
    <w:rsid w:val="00034605"/>
    <w:rsid w:val="0003572A"/>
    <w:rsid w:val="00040AAD"/>
    <w:rsid w:val="00041081"/>
    <w:rsid w:val="0004359A"/>
    <w:rsid w:val="000454DB"/>
    <w:rsid w:val="00046EF6"/>
    <w:rsid w:val="000502A9"/>
    <w:rsid w:val="00050886"/>
    <w:rsid w:val="00052DE6"/>
    <w:rsid w:val="000532C3"/>
    <w:rsid w:val="00055C34"/>
    <w:rsid w:val="00056DA7"/>
    <w:rsid w:val="00057CB1"/>
    <w:rsid w:val="000629E6"/>
    <w:rsid w:val="00062DBF"/>
    <w:rsid w:val="0006476E"/>
    <w:rsid w:val="0006528A"/>
    <w:rsid w:val="00065D54"/>
    <w:rsid w:val="0006710B"/>
    <w:rsid w:val="000719B1"/>
    <w:rsid w:val="000722C5"/>
    <w:rsid w:val="00073E53"/>
    <w:rsid w:val="0007486F"/>
    <w:rsid w:val="00074883"/>
    <w:rsid w:val="00077892"/>
    <w:rsid w:val="00077D7A"/>
    <w:rsid w:val="00084567"/>
    <w:rsid w:val="00085DAE"/>
    <w:rsid w:val="0008640E"/>
    <w:rsid w:val="000866AF"/>
    <w:rsid w:val="00090C18"/>
    <w:rsid w:val="00090C27"/>
    <w:rsid w:val="00091101"/>
    <w:rsid w:val="0009217F"/>
    <w:rsid w:val="00093279"/>
    <w:rsid w:val="00096349"/>
    <w:rsid w:val="000970B5"/>
    <w:rsid w:val="000A1772"/>
    <w:rsid w:val="000A1B83"/>
    <w:rsid w:val="000A3040"/>
    <w:rsid w:val="000A52F4"/>
    <w:rsid w:val="000A5504"/>
    <w:rsid w:val="000A587F"/>
    <w:rsid w:val="000A6AAF"/>
    <w:rsid w:val="000B26A6"/>
    <w:rsid w:val="000B286D"/>
    <w:rsid w:val="000B33A3"/>
    <w:rsid w:val="000B4C6E"/>
    <w:rsid w:val="000B6EF4"/>
    <w:rsid w:val="000B6F07"/>
    <w:rsid w:val="000C117E"/>
    <w:rsid w:val="000C18CD"/>
    <w:rsid w:val="000C2032"/>
    <w:rsid w:val="000C3E58"/>
    <w:rsid w:val="000C54F7"/>
    <w:rsid w:val="000C652A"/>
    <w:rsid w:val="000D0DD1"/>
    <w:rsid w:val="000D0EE0"/>
    <w:rsid w:val="000D1E75"/>
    <w:rsid w:val="000D43A2"/>
    <w:rsid w:val="000D6287"/>
    <w:rsid w:val="000E25DA"/>
    <w:rsid w:val="000E2624"/>
    <w:rsid w:val="000E601C"/>
    <w:rsid w:val="000F268D"/>
    <w:rsid w:val="000F4992"/>
    <w:rsid w:val="000F75E7"/>
    <w:rsid w:val="001003C3"/>
    <w:rsid w:val="00101276"/>
    <w:rsid w:val="001015C0"/>
    <w:rsid w:val="00102DC5"/>
    <w:rsid w:val="001032A5"/>
    <w:rsid w:val="00104F30"/>
    <w:rsid w:val="001073E7"/>
    <w:rsid w:val="00107745"/>
    <w:rsid w:val="00110560"/>
    <w:rsid w:val="001112F8"/>
    <w:rsid w:val="00111CB4"/>
    <w:rsid w:val="00113956"/>
    <w:rsid w:val="001144CF"/>
    <w:rsid w:val="0011563D"/>
    <w:rsid w:val="001174BF"/>
    <w:rsid w:val="0011770E"/>
    <w:rsid w:val="0011786A"/>
    <w:rsid w:val="00117FEA"/>
    <w:rsid w:val="0012027E"/>
    <w:rsid w:val="00120D8D"/>
    <w:rsid w:val="00122B32"/>
    <w:rsid w:val="00123058"/>
    <w:rsid w:val="00123570"/>
    <w:rsid w:val="00131DE4"/>
    <w:rsid w:val="00136C8B"/>
    <w:rsid w:val="001370BB"/>
    <w:rsid w:val="001437E6"/>
    <w:rsid w:val="0014464C"/>
    <w:rsid w:val="00145166"/>
    <w:rsid w:val="00150A75"/>
    <w:rsid w:val="00150E3C"/>
    <w:rsid w:val="001510B0"/>
    <w:rsid w:val="00152C05"/>
    <w:rsid w:val="00156D63"/>
    <w:rsid w:val="0016175E"/>
    <w:rsid w:val="00163A4D"/>
    <w:rsid w:val="00163CAC"/>
    <w:rsid w:val="00170F4B"/>
    <w:rsid w:val="00171472"/>
    <w:rsid w:val="00171CC2"/>
    <w:rsid w:val="00171EA1"/>
    <w:rsid w:val="00172540"/>
    <w:rsid w:val="00173D43"/>
    <w:rsid w:val="0017428F"/>
    <w:rsid w:val="001757CF"/>
    <w:rsid w:val="00175813"/>
    <w:rsid w:val="0017766C"/>
    <w:rsid w:val="001803A0"/>
    <w:rsid w:val="00181027"/>
    <w:rsid w:val="00181C40"/>
    <w:rsid w:val="001833D6"/>
    <w:rsid w:val="001835FE"/>
    <w:rsid w:val="00183E8F"/>
    <w:rsid w:val="00184673"/>
    <w:rsid w:val="00185542"/>
    <w:rsid w:val="001929F7"/>
    <w:rsid w:val="00193B7C"/>
    <w:rsid w:val="0019453F"/>
    <w:rsid w:val="001945BC"/>
    <w:rsid w:val="00196038"/>
    <w:rsid w:val="00197A76"/>
    <w:rsid w:val="001A1928"/>
    <w:rsid w:val="001A38AA"/>
    <w:rsid w:val="001A50DD"/>
    <w:rsid w:val="001A5B22"/>
    <w:rsid w:val="001A6111"/>
    <w:rsid w:val="001A7EF5"/>
    <w:rsid w:val="001B0045"/>
    <w:rsid w:val="001B1173"/>
    <w:rsid w:val="001B1F03"/>
    <w:rsid w:val="001B238A"/>
    <w:rsid w:val="001B5082"/>
    <w:rsid w:val="001C06BE"/>
    <w:rsid w:val="001C0F41"/>
    <w:rsid w:val="001C1A4B"/>
    <w:rsid w:val="001C389E"/>
    <w:rsid w:val="001C495A"/>
    <w:rsid w:val="001C6B8D"/>
    <w:rsid w:val="001C6D0B"/>
    <w:rsid w:val="001C6DE5"/>
    <w:rsid w:val="001C6EFA"/>
    <w:rsid w:val="001D0E78"/>
    <w:rsid w:val="001D25AC"/>
    <w:rsid w:val="001D4E98"/>
    <w:rsid w:val="001E1500"/>
    <w:rsid w:val="001E3917"/>
    <w:rsid w:val="001E445F"/>
    <w:rsid w:val="001E4BEA"/>
    <w:rsid w:val="001E6208"/>
    <w:rsid w:val="001F1DD5"/>
    <w:rsid w:val="001F3DF8"/>
    <w:rsid w:val="001F4682"/>
    <w:rsid w:val="001F6829"/>
    <w:rsid w:val="002009CA"/>
    <w:rsid w:val="0020193B"/>
    <w:rsid w:val="00201B18"/>
    <w:rsid w:val="00201CFC"/>
    <w:rsid w:val="002024F4"/>
    <w:rsid w:val="002049F0"/>
    <w:rsid w:val="002056E9"/>
    <w:rsid w:val="002100FE"/>
    <w:rsid w:val="002106AE"/>
    <w:rsid w:val="00213301"/>
    <w:rsid w:val="00213D3F"/>
    <w:rsid w:val="00214452"/>
    <w:rsid w:val="00215132"/>
    <w:rsid w:val="0021537F"/>
    <w:rsid w:val="00217324"/>
    <w:rsid w:val="00217D51"/>
    <w:rsid w:val="00222323"/>
    <w:rsid w:val="002228B7"/>
    <w:rsid w:val="00222BFD"/>
    <w:rsid w:val="00224158"/>
    <w:rsid w:val="00224BD1"/>
    <w:rsid w:val="002259DB"/>
    <w:rsid w:val="00226D01"/>
    <w:rsid w:val="00227516"/>
    <w:rsid w:val="002278A4"/>
    <w:rsid w:val="00231E94"/>
    <w:rsid w:val="0023626C"/>
    <w:rsid w:val="002363B5"/>
    <w:rsid w:val="0023667E"/>
    <w:rsid w:val="00236D98"/>
    <w:rsid w:val="002377DE"/>
    <w:rsid w:val="00241A1A"/>
    <w:rsid w:val="00242A2B"/>
    <w:rsid w:val="00243B58"/>
    <w:rsid w:val="00244442"/>
    <w:rsid w:val="00244E56"/>
    <w:rsid w:val="00247380"/>
    <w:rsid w:val="0024777A"/>
    <w:rsid w:val="00250B05"/>
    <w:rsid w:val="002519AB"/>
    <w:rsid w:val="002524F1"/>
    <w:rsid w:val="00252CE0"/>
    <w:rsid w:val="00252DFC"/>
    <w:rsid w:val="00253135"/>
    <w:rsid w:val="00253156"/>
    <w:rsid w:val="00253558"/>
    <w:rsid w:val="00253CA7"/>
    <w:rsid w:val="00260319"/>
    <w:rsid w:val="00260453"/>
    <w:rsid w:val="00262482"/>
    <w:rsid w:val="0026276D"/>
    <w:rsid w:val="0026290F"/>
    <w:rsid w:val="00262CC6"/>
    <w:rsid w:val="00262E81"/>
    <w:rsid w:val="0026340A"/>
    <w:rsid w:val="00264D86"/>
    <w:rsid w:val="0026607E"/>
    <w:rsid w:val="00266306"/>
    <w:rsid w:val="00266E17"/>
    <w:rsid w:val="002670AB"/>
    <w:rsid w:val="0027239F"/>
    <w:rsid w:val="00272EF0"/>
    <w:rsid w:val="00272F5E"/>
    <w:rsid w:val="00273860"/>
    <w:rsid w:val="00273E50"/>
    <w:rsid w:val="002753F4"/>
    <w:rsid w:val="00275FE9"/>
    <w:rsid w:val="0028306B"/>
    <w:rsid w:val="00287655"/>
    <w:rsid w:val="00287836"/>
    <w:rsid w:val="00287F0E"/>
    <w:rsid w:val="00292466"/>
    <w:rsid w:val="00292E3E"/>
    <w:rsid w:val="00293276"/>
    <w:rsid w:val="0029384A"/>
    <w:rsid w:val="0029421F"/>
    <w:rsid w:val="0029473D"/>
    <w:rsid w:val="002963EB"/>
    <w:rsid w:val="002A0BEA"/>
    <w:rsid w:val="002A1091"/>
    <w:rsid w:val="002A16D4"/>
    <w:rsid w:val="002A2B96"/>
    <w:rsid w:val="002A3F93"/>
    <w:rsid w:val="002A4EA5"/>
    <w:rsid w:val="002B006C"/>
    <w:rsid w:val="002B012F"/>
    <w:rsid w:val="002B0E7B"/>
    <w:rsid w:val="002B2769"/>
    <w:rsid w:val="002B4126"/>
    <w:rsid w:val="002B4C97"/>
    <w:rsid w:val="002B6AB7"/>
    <w:rsid w:val="002C0034"/>
    <w:rsid w:val="002C04A1"/>
    <w:rsid w:val="002C08E7"/>
    <w:rsid w:val="002C1D44"/>
    <w:rsid w:val="002C2130"/>
    <w:rsid w:val="002C339A"/>
    <w:rsid w:val="002C5BC1"/>
    <w:rsid w:val="002C6C37"/>
    <w:rsid w:val="002C70BD"/>
    <w:rsid w:val="002C750C"/>
    <w:rsid w:val="002D1829"/>
    <w:rsid w:val="002D30D5"/>
    <w:rsid w:val="002D5780"/>
    <w:rsid w:val="002D5D71"/>
    <w:rsid w:val="002D5E50"/>
    <w:rsid w:val="002D634A"/>
    <w:rsid w:val="002D72C9"/>
    <w:rsid w:val="002D7413"/>
    <w:rsid w:val="002D7DAF"/>
    <w:rsid w:val="002E5478"/>
    <w:rsid w:val="002E629D"/>
    <w:rsid w:val="002E7A08"/>
    <w:rsid w:val="002F101B"/>
    <w:rsid w:val="002F128E"/>
    <w:rsid w:val="002F2388"/>
    <w:rsid w:val="002F4AC1"/>
    <w:rsid w:val="002F6D40"/>
    <w:rsid w:val="00300581"/>
    <w:rsid w:val="00300A20"/>
    <w:rsid w:val="00300F57"/>
    <w:rsid w:val="003012A4"/>
    <w:rsid w:val="003013D2"/>
    <w:rsid w:val="003021D7"/>
    <w:rsid w:val="003036B3"/>
    <w:rsid w:val="00305591"/>
    <w:rsid w:val="00305841"/>
    <w:rsid w:val="00312C4E"/>
    <w:rsid w:val="00315D4D"/>
    <w:rsid w:val="00316056"/>
    <w:rsid w:val="00317CAF"/>
    <w:rsid w:val="00324677"/>
    <w:rsid w:val="0032654D"/>
    <w:rsid w:val="0032718F"/>
    <w:rsid w:val="003302AC"/>
    <w:rsid w:val="00330665"/>
    <w:rsid w:val="003352A6"/>
    <w:rsid w:val="00340102"/>
    <w:rsid w:val="00340666"/>
    <w:rsid w:val="00340EEC"/>
    <w:rsid w:val="0034181C"/>
    <w:rsid w:val="00341A33"/>
    <w:rsid w:val="003508FC"/>
    <w:rsid w:val="00350B82"/>
    <w:rsid w:val="003520CB"/>
    <w:rsid w:val="003527CD"/>
    <w:rsid w:val="00353C48"/>
    <w:rsid w:val="003603BB"/>
    <w:rsid w:val="00360848"/>
    <w:rsid w:val="00361547"/>
    <w:rsid w:val="0036362E"/>
    <w:rsid w:val="00364157"/>
    <w:rsid w:val="00365444"/>
    <w:rsid w:val="00370A36"/>
    <w:rsid w:val="003718FF"/>
    <w:rsid w:val="003723AA"/>
    <w:rsid w:val="00372411"/>
    <w:rsid w:val="0037324D"/>
    <w:rsid w:val="00374CBD"/>
    <w:rsid w:val="00381F3A"/>
    <w:rsid w:val="003906FA"/>
    <w:rsid w:val="00393414"/>
    <w:rsid w:val="00393AA8"/>
    <w:rsid w:val="00393F66"/>
    <w:rsid w:val="00394030"/>
    <w:rsid w:val="00395B6D"/>
    <w:rsid w:val="003A0054"/>
    <w:rsid w:val="003A07EC"/>
    <w:rsid w:val="003A08AE"/>
    <w:rsid w:val="003A2B5F"/>
    <w:rsid w:val="003A632D"/>
    <w:rsid w:val="003A7B85"/>
    <w:rsid w:val="003B0B26"/>
    <w:rsid w:val="003B1F37"/>
    <w:rsid w:val="003B2247"/>
    <w:rsid w:val="003B2646"/>
    <w:rsid w:val="003B27FA"/>
    <w:rsid w:val="003B4BF8"/>
    <w:rsid w:val="003B513F"/>
    <w:rsid w:val="003B5CDF"/>
    <w:rsid w:val="003B7C3C"/>
    <w:rsid w:val="003C5ACC"/>
    <w:rsid w:val="003C5C68"/>
    <w:rsid w:val="003C64B3"/>
    <w:rsid w:val="003C68D7"/>
    <w:rsid w:val="003C7FC3"/>
    <w:rsid w:val="003D122B"/>
    <w:rsid w:val="003D2361"/>
    <w:rsid w:val="003D2BFF"/>
    <w:rsid w:val="003D5FAE"/>
    <w:rsid w:val="003E0149"/>
    <w:rsid w:val="003E0EFE"/>
    <w:rsid w:val="003E1866"/>
    <w:rsid w:val="003E4322"/>
    <w:rsid w:val="003E485E"/>
    <w:rsid w:val="003E54F1"/>
    <w:rsid w:val="003E6730"/>
    <w:rsid w:val="003E6FE5"/>
    <w:rsid w:val="003F1319"/>
    <w:rsid w:val="003F1B8C"/>
    <w:rsid w:val="003F1E03"/>
    <w:rsid w:val="003F292C"/>
    <w:rsid w:val="003F3CEB"/>
    <w:rsid w:val="003F6F9E"/>
    <w:rsid w:val="004003D6"/>
    <w:rsid w:val="00400A90"/>
    <w:rsid w:val="00402A91"/>
    <w:rsid w:val="00402C2A"/>
    <w:rsid w:val="00402D28"/>
    <w:rsid w:val="00404BF4"/>
    <w:rsid w:val="00404CB9"/>
    <w:rsid w:val="00405307"/>
    <w:rsid w:val="004053D1"/>
    <w:rsid w:val="0040599A"/>
    <w:rsid w:val="004075E5"/>
    <w:rsid w:val="004114FA"/>
    <w:rsid w:val="004129E6"/>
    <w:rsid w:val="004134B5"/>
    <w:rsid w:val="004170D7"/>
    <w:rsid w:val="00417ADF"/>
    <w:rsid w:val="00420E5D"/>
    <w:rsid w:val="004210A7"/>
    <w:rsid w:val="00421FC5"/>
    <w:rsid w:val="00423AF1"/>
    <w:rsid w:val="00424D95"/>
    <w:rsid w:val="004258CB"/>
    <w:rsid w:val="00426B25"/>
    <w:rsid w:val="00426BC4"/>
    <w:rsid w:val="00427609"/>
    <w:rsid w:val="0043052A"/>
    <w:rsid w:val="004311E7"/>
    <w:rsid w:val="00431330"/>
    <w:rsid w:val="00433517"/>
    <w:rsid w:val="00434928"/>
    <w:rsid w:val="00435C87"/>
    <w:rsid w:val="00436653"/>
    <w:rsid w:val="00440405"/>
    <w:rsid w:val="00443266"/>
    <w:rsid w:val="00443785"/>
    <w:rsid w:val="00444039"/>
    <w:rsid w:val="00452A75"/>
    <w:rsid w:val="00454C85"/>
    <w:rsid w:val="004554A3"/>
    <w:rsid w:val="0045676B"/>
    <w:rsid w:val="00456C27"/>
    <w:rsid w:val="00457DB7"/>
    <w:rsid w:val="004629AB"/>
    <w:rsid w:val="004633F4"/>
    <w:rsid w:val="0046655F"/>
    <w:rsid w:val="0046681A"/>
    <w:rsid w:val="0047225B"/>
    <w:rsid w:val="00473A72"/>
    <w:rsid w:val="00473B10"/>
    <w:rsid w:val="00475697"/>
    <w:rsid w:val="00480C35"/>
    <w:rsid w:val="00481BC8"/>
    <w:rsid w:val="00481C36"/>
    <w:rsid w:val="0048203F"/>
    <w:rsid w:val="00483DC6"/>
    <w:rsid w:val="00484EF5"/>
    <w:rsid w:val="00485134"/>
    <w:rsid w:val="0048709B"/>
    <w:rsid w:val="0049171C"/>
    <w:rsid w:val="00496482"/>
    <w:rsid w:val="00497056"/>
    <w:rsid w:val="004A1636"/>
    <w:rsid w:val="004A2403"/>
    <w:rsid w:val="004A2F81"/>
    <w:rsid w:val="004A364C"/>
    <w:rsid w:val="004A3E1A"/>
    <w:rsid w:val="004A6208"/>
    <w:rsid w:val="004A64BF"/>
    <w:rsid w:val="004B1A32"/>
    <w:rsid w:val="004B2160"/>
    <w:rsid w:val="004B25C6"/>
    <w:rsid w:val="004B362E"/>
    <w:rsid w:val="004B3871"/>
    <w:rsid w:val="004B4721"/>
    <w:rsid w:val="004B6158"/>
    <w:rsid w:val="004B6CF9"/>
    <w:rsid w:val="004C10B8"/>
    <w:rsid w:val="004C1C5B"/>
    <w:rsid w:val="004C4807"/>
    <w:rsid w:val="004D0658"/>
    <w:rsid w:val="004D305A"/>
    <w:rsid w:val="004D421A"/>
    <w:rsid w:val="004D4F40"/>
    <w:rsid w:val="004D5A9B"/>
    <w:rsid w:val="004D5D44"/>
    <w:rsid w:val="004E06EE"/>
    <w:rsid w:val="004E0B6B"/>
    <w:rsid w:val="004E133A"/>
    <w:rsid w:val="004E2E2B"/>
    <w:rsid w:val="004E3DF4"/>
    <w:rsid w:val="004E480D"/>
    <w:rsid w:val="004E58DA"/>
    <w:rsid w:val="004F0DBA"/>
    <w:rsid w:val="004F11F6"/>
    <w:rsid w:val="004F1617"/>
    <w:rsid w:val="004F2163"/>
    <w:rsid w:val="004F2281"/>
    <w:rsid w:val="004F40E1"/>
    <w:rsid w:val="004F5A0B"/>
    <w:rsid w:val="004F751D"/>
    <w:rsid w:val="004F7BF9"/>
    <w:rsid w:val="00500CF3"/>
    <w:rsid w:val="00502FD4"/>
    <w:rsid w:val="00503171"/>
    <w:rsid w:val="0050343D"/>
    <w:rsid w:val="00504ADD"/>
    <w:rsid w:val="0050625E"/>
    <w:rsid w:val="005065F9"/>
    <w:rsid w:val="00506871"/>
    <w:rsid w:val="005125F1"/>
    <w:rsid w:val="00513D93"/>
    <w:rsid w:val="00514222"/>
    <w:rsid w:val="005149A3"/>
    <w:rsid w:val="005167A7"/>
    <w:rsid w:val="00520CAC"/>
    <w:rsid w:val="00521EEC"/>
    <w:rsid w:val="00522416"/>
    <w:rsid w:val="00524083"/>
    <w:rsid w:val="00524AD8"/>
    <w:rsid w:val="005257C5"/>
    <w:rsid w:val="0052773A"/>
    <w:rsid w:val="005278B0"/>
    <w:rsid w:val="00531263"/>
    <w:rsid w:val="00532340"/>
    <w:rsid w:val="0053238B"/>
    <w:rsid w:val="005338E0"/>
    <w:rsid w:val="00533DA1"/>
    <w:rsid w:val="005340EF"/>
    <w:rsid w:val="00534776"/>
    <w:rsid w:val="00536ABD"/>
    <w:rsid w:val="005378FC"/>
    <w:rsid w:val="0054050A"/>
    <w:rsid w:val="00541806"/>
    <w:rsid w:val="0054507F"/>
    <w:rsid w:val="005465DB"/>
    <w:rsid w:val="00547010"/>
    <w:rsid w:val="005513CF"/>
    <w:rsid w:val="005517C8"/>
    <w:rsid w:val="00551B46"/>
    <w:rsid w:val="00551E71"/>
    <w:rsid w:val="00552698"/>
    <w:rsid w:val="00552762"/>
    <w:rsid w:val="005531FA"/>
    <w:rsid w:val="00553562"/>
    <w:rsid w:val="005539D7"/>
    <w:rsid w:val="00553A98"/>
    <w:rsid w:val="005543AF"/>
    <w:rsid w:val="0055583D"/>
    <w:rsid w:val="00561822"/>
    <w:rsid w:val="00561DCD"/>
    <w:rsid w:val="00563232"/>
    <w:rsid w:val="005646AF"/>
    <w:rsid w:val="00564D61"/>
    <w:rsid w:val="00565115"/>
    <w:rsid w:val="00566D39"/>
    <w:rsid w:val="005708FA"/>
    <w:rsid w:val="005712D7"/>
    <w:rsid w:val="005713F8"/>
    <w:rsid w:val="005732FB"/>
    <w:rsid w:val="005768D1"/>
    <w:rsid w:val="00580919"/>
    <w:rsid w:val="005814FB"/>
    <w:rsid w:val="0058227D"/>
    <w:rsid w:val="005829CE"/>
    <w:rsid w:val="00582B59"/>
    <w:rsid w:val="00586C51"/>
    <w:rsid w:val="005879DB"/>
    <w:rsid w:val="00587F7D"/>
    <w:rsid w:val="00592FDB"/>
    <w:rsid w:val="005943D8"/>
    <w:rsid w:val="0059464E"/>
    <w:rsid w:val="0059654D"/>
    <w:rsid w:val="00597343"/>
    <w:rsid w:val="00597753"/>
    <w:rsid w:val="005A191F"/>
    <w:rsid w:val="005A1B6B"/>
    <w:rsid w:val="005A1D05"/>
    <w:rsid w:val="005A1EC2"/>
    <w:rsid w:val="005A292B"/>
    <w:rsid w:val="005A330A"/>
    <w:rsid w:val="005A3E53"/>
    <w:rsid w:val="005A4809"/>
    <w:rsid w:val="005A49AE"/>
    <w:rsid w:val="005B02B0"/>
    <w:rsid w:val="005B0AD0"/>
    <w:rsid w:val="005B1523"/>
    <w:rsid w:val="005B18D5"/>
    <w:rsid w:val="005B36FB"/>
    <w:rsid w:val="005B3CDA"/>
    <w:rsid w:val="005B682A"/>
    <w:rsid w:val="005C22C6"/>
    <w:rsid w:val="005C269D"/>
    <w:rsid w:val="005C2A62"/>
    <w:rsid w:val="005C31EE"/>
    <w:rsid w:val="005C55B7"/>
    <w:rsid w:val="005C5A4E"/>
    <w:rsid w:val="005C7811"/>
    <w:rsid w:val="005D0D3A"/>
    <w:rsid w:val="005D0F3A"/>
    <w:rsid w:val="005D2256"/>
    <w:rsid w:val="005D2EF7"/>
    <w:rsid w:val="005D4F30"/>
    <w:rsid w:val="005D6AC0"/>
    <w:rsid w:val="005E0360"/>
    <w:rsid w:val="005E0F62"/>
    <w:rsid w:val="005E2867"/>
    <w:rsid w:val="005E5456"/>
    <w:rsid w:val="005E6E42"/>
    <w:rsid w:val="005E7005"/>
    <w:rsid w:val="005E736D"/>
    <w:rsid w:val="005F0526"/>
    <w:rsid w:val="005F0F46"/>
    <w:rsid w:val="005F1288"/>
    <w:rsid w:val="005F2E39"/>
    <w:rsid w:val="005F3022"/>
    <w:rsid w:val="005F4887"/>
    <w:rsid w:val="005F48F1"/>
    <w:rsid w:val="005F535A"/>
    <w:rsid w:val="0060435F"/>
    <w:rsid w:val="00604474"/>
    <w:rsid w:val="006044F1"/>
    <w:rsid w:val="00607B7D"/>
    <w:rsid w:val="00607D2C"/>
    <w:rsid w:val="00610C40"/>
    <w:rsid w:val="0061189A"/>
    <w:rsid w:val="00611DBD"/>
    <w:rsid w:val="006128FC"/>
    <w:rsid w:val="00612B14"/>
    <w:rsid w:val="00613012"/>
    <w:rsid w:val="0061329B"/>
    <w:rsid w:val="006140AC"/>
    <w:rsid w:val="00624653"/>
    <w:rsid w:val="00624D4A"/>
    <w:rsid w:val="00625C99"/>
    <w:rsid w:val="00630C0D"/>
    <w:rsid w:val="00630D01"/>
    <w:rsid w:val="006311CD"/>
    <w:rsid w:val="00631969"/>
    <w:rsid w:val="0063463A"/>
    <w:rsid w:val="00637E63"/>
    <w:rsid w:val="0064035B"/>
    <w:rsid w:val="006403EB"/>
    <w:rsid w:val="00641482"/>
    <w:rsid w:val="00641917"/>
    <w:rsid w:val="00647FDF"/>
    <w:rsid w:val="00651D06"/>
    <w:rsid w:val="006524A1"/>
    <w:rsid w:val="006526F2"/>
    <w:rsid w:val="006548DB"/>
    <w:rsid w:val="006554DA"/>
    <w:rsid w:val="00655948"/>
    <w:rsid w:val="00657598"/>
    <w:rsid w:val="00661D3E"/>
    <w:rsid w:val="00663C7A"/>
    <w:rsid w:val="00664B97"/>
    <w:rsid w:val="006650A8"/>
    <w:rsid w:val="006657FB"/>
    <w:rsid w:val="00670E90"/>
    <w:rsid w:val="00671715"/>
    <w:rsid w:val="00672CCD"/>
    <w:rsid w:val="00675E3B"/>
    <w:rsid w:val="00677C35"/>
    <w:rsid w:val="00681699"/>
    <w:rsid w:val="00681C57"/>
    <w:rsid w:val="00682127"/>
    <w:rsid w:val="00683466"/>
    <w:rsid w:val="00684EFC"/>
    <w:rsid w:val="00685B5D"/>
    <w:rsid w:val="006875A4"/>
    <w:rsid w:val="0069079E"/>
    <w:rsid w:val="00691A95"/>
    <w:rsid w:val="00692B89"/>
    <w:rsid w:val="00694157"/>
    <w:rsid w:val="00694616"/>
    <w:rsid w:val="00695060"/>
    <w:rsid w:val="00695646"/>
    <w:rsid w:val="00697139"/>
    <w:rsid w:val="0069767E"/>
    <w:rsid w:val="006A0825"/>
    <w:rsid w:val="006A0FF3"/>
    <w:rsid w:val="006A14DD"/>
    <w:rsid w:val="006A1644"/>
    <w:rsid w:val="006A28B6"/>
    <w:rsid w:val="006A2E52"/>
    <w:rsid w:val="006A3AAE"/>
    <w:rsid w:val="006A3B0C"/>
    <w:rsid w:val="006A596C"/>
    <w:rsid w:val="006A6CAA"/>
    <w:rsid w:val="006A7F6B"/>
    <w:rsid w:val="006B0C57"/>
    <w:rsid w:val="006B1BB9"/>
    <w:rsid w:val="006B381B"/>
    <w:rsid w:val="006B5738"/>
    <w:rsid w:val="006B5842"/>
    <w:rsid w:val="006B5A2E"/>
    <w:rsid w:val="006B69C8"/>
    <w:rsid w:val="006C1DCD"/>
    <w:rsid w:val="006C2D1D"/>
    <w:rsid w:val="006C5A9B"/>
    <w:rsid w:val="006C60C1"/>
    <w:rsid w:val="006C62E7"/>
    <w:rsid w:val="006D0174"/>
    <w:rsid w:val="006D3CCB"/>
    <w:rsid w:val="006D48E6"/>
    <w:rsid w:val="006D4B14"/>
    <w:rsid w:val="006E05C3"/>
    <w:rsid w:val="006E0C31"/>
    <w:rsid w:val="006E4067"/>
    <w:rsid w:val="006E5FE4"/>
    <w:rsid w:val="006E63FB"/>
    <w:rsid w:val="006E6B18"/>
    <w:rsid w:val="006F255A"/>
    <w:rsid w:val="006F3396"/>
    <w:rsid w:val="006F5B80"/>
    <w:rsid w:val="00702480"/>
    <w:rsid w:val="00702A22"/>
    <w:rsid w:val="00703930"/>
    <w:rsid w:val="00703F42"/>
    <w:rsid w:val="0070489F"/>
    <w:rsid w:val="00707B96"/>
    <w:rsid w:val="00710BCD"/>
    <w:rsid w:val="00711A21"/>
    <w:rsid w:val="00712527"/>
    <w:rsid w:val="007130E5"/>
    <w:rsid w:val="007147B1"/>
    <w:rsid w:val="007151B3"/>
    <w:rsid w:val="00715940"/>
    <w:rsid w:val="0071754C"/>
    <w:rsid w:val="00717C3E"/>
    <w:rsid w:val="00717EA0"/>
    <w:rsid w:val="0072095B"/>
    <w:rsid w:val="007216AB"/>
    <w:rsid w:val="00722ABB"/>
    <w:rsid w:val="00722B80"/>
    <w:rsid w:val="00722C3B"/>
    <w:rsid w:val="00723867"/>
    <w:rsid w:val="00726DD2"/>
    <w:rsid w:val="00731008"/>
    <w:rsid w:val="007316AA"/>
    <w:rsid w:val="0073591B"/>
    <w:rsid w:val="00735E1F"/>
    <w:rsid w:val="00736E44"/>
    <w:rsid w:val="00741B82"/>
    <w:rsid w:val="0074219C"/>
    <w:rsid w:val="007441A2"/>
    <w:rsid w:val="00746153"/>
    <w:rsid w:val="00747910"/>
    <w:rsid w:val="00750A1E"/>
    <w:rsid w:val="00753D8A"/>
    <w:rsid w:val="007546B0"/>
    <w:rsid w:val="007570A8"/>
    <w:rsid w:val="00757FAE"/>
    <w:rsid w:val="007615C3"/>
    <w:rsid w:val="00766340"/>
    <w:rsid w:val="007725A3"/>
    <w:rsid w:val="00772F94"/>
    <w:rsid w:val="007736E7"/>
    <w:rsid w:val="00775E8D"/>
    <w:rsid w:val="00780726"/>
    <w:rsid w:val="00782412"/>
    <w:rsid w:val="007826D9"/>
    <w:rsid w:val="0078335D"/>
    <w:rsid w:val="007848FA"/>
    <w:rsid w:val="00784B05"/>
    <w:rsid w:val="007870EA"/>
    <w:rsid w:val="00787412"/>
    <w:rsid w:val="0078764C"/>
    <w:rsid w:val="00790E43"/>
    <w:rsid w:val="00791C71"/>
    <w:rsid w:val="00792204"/>
    <w:rsid w:val="007922FA"/>
    <w:rsid w:val="007946E2"/>
    <w:rsid w:val="00794C89"/>
    <w:rsid w:val="007A0683"/>
    <w:rsid w:val="007A5BFE"/>
    <w:rsid w:val="007A6928"/>
    <w:rsid w:val="007B04A4"/>
    <w:rsid w:val="007B0EFC"/>
    <w:rsid w:val="007B14A7"/>
    <w:rsid w:val="007B408E"/>
    <w:rsid w:val="007B5473"/>
    <w:rsid w:val="007B6290"/>
    <w:rsid w:val="007B66B7"/>
    <w:rsid w:val="007B68E1"/>
    <w:rsid w:val="007B73EC"/>
    <w:rsid w:val="007B7CB8"/>
    <w:rsid w:val="007C02FE"/>
    <w:rsid w:val="007C1EFC"/>
    <w:rsid w:val="007C5AAD"/>
    <w:rsid w:val="007D086B"/>
    <w:rsid w:val="007D0CCF"/>
    <w:rsid w:val="007D1827"/>
    <w:rsid w:val="007D3E98"/>
    <w:rsid w:val="007D4279"/>
    <w:rsid w:val="007D787E"/>
    <w:rsid w:val="007E084A"/>
    <w:rsid w:val="007E0911"/>
    <w:rsid w:val="007E3910"/>
    <w:rsid w:val="007F0B6F"/>
    <w:rsid w:val="007F2E15"/>
    <w:rsid w:val="007F3FB2"/>
    <w:rsid w:val="007F4011"/>
    <w:rsid w:val="008006CD"/>
    <w:rsid w:val="00802A93"/>
    <w:rsid w:val="00803FB8"/>
    <w:rsid w:val="00804A33"/>
    <w:rsid w:val="008050E3"/>
    <w:rsid w:val="008060BE"/>
    <w:rsid w:val="00806F67"/>
    <w:rsid w:val="00807CC1"/>
    <w:rsid w:val="00810262"/>
    <w:rsid w:val="0081069B"/>
    <w:rsid w:val="008129E2"/>
    <w:rsid w:val="00814C42"/>
    <w:rsid w:val="00814E12"/>
    <w:rsid w:val="00815AA5"/>
    <w:rsid w:val="0081653C"/>
    <w:rsid w:val="00817577"/>
    <w:rsid w:val="0082009E"/>
    <w:rsid w:val="0082024E"/>
    <w:rsid w:val="0082117C"/>
    <w:rsid w:val="008220F2"/>
    <w:rsid w:val="00822E9C"/>
    <w:rsid w:val="008239F4"/>
    <w:rsid w:val="00825077"/>
    <w:rsid w:val="008253A7"/>
    <w:rsid w:val="008274F0"/>
    <w:rsid w:val="00827CF5"/>
    <w:rsid w:val="00830EFF"/>
    <w:rsid w:val="008313ED"/>
    <w:rsid w:val="00831C6A"/>
    <w:rsid w:val="008359EA"/>
    <w:rsid w:val="00835C30"/>
    <w:rsid w:val="008420EE"/>
    <w:rsid w:val="00842D71"/>
    <w:rsid w:val="00845694"/>
    <w:rsid w:val="008461CF"/>
    <w:rsid w:val="0084633C"/>
    <w:rsid w:val="008508A6"/>
    <w:rsid w:val="008518FE"/>
    <w:rsid w:val="00852AAF"/>
    <w:rsid w:val="008531F0"/>
    <w:rsid w:val="00854789"/>
    <w:rsid w:val="008547D3"/>
    <w:rsid w:val="00854B11"/>
    <w:rsid w:val="008559A0"/>
    <w:rsid w:val="00855BB6"/>
    <w:rsid w:val="00857862"/>
    <w:rsid w:val="00860A92"/>
    <w:rsid w:val="00861120"/>
    <w:rsid w:val="008618DB"/>
    <w:rsid w:val="0086202F"/>
    <w:rsid w:val="00863568"/>
    <w:rsid w:val="00870AC2"/>
    <w:rsid w:val="008711CD"/>
    <w:rsid w:val="00871937"/>
    <w:rsid w:val="0087195A"/>
    <w:rsid w:val="00874E9C"/>
    <w:rsid w:val="00877D33"/>
    <w:rsid w:val="00883FA0"/>
    <w:rsid w:val="008843B0"/>
    <w:rsid w:val="00884B7F"/>
    <w:rsid w:val="0088552D"/>
    <w:rsid w:val="0088637C"/>
    <w:rsid w:val="00886568"/>
    <w:rsid w:val="0088695F"/>
    <w:rsid w:val="00890931"/>
    <w:rsid w:val="0089141A"/>
    <w:rsid w:val="00891691"/>
    <w:rsid w:val="00894C07"/>
    <w:rsid w:val="00895A7D"/>
    <w:rsid w:val="00895E6E"/>
    <w:rsid w:val="00896624"/>
    <w:rsid w:val="008A026A"/>
    <w:rsid w:val="008A0FB3"/>
    <w:rsid w:val="008A11B1"/>
    <w:rsid w:val="008A372D"/>
    <w:rsid w:val="008A3768"/>
    <w:rsid w:val="008A3D2E"/>
    <w:rsid w:val="008A50A0"/>
    <w:rsid w:val="008A6039"/>
    <w:rsid w:val="008B0291"/>
    <w:rsid w:val="008B2FF3"/>
    <w:rsid w:val="008B4B40"/>
    <w:rsid w:val="008B5785"/>
    <w:rsid w:val="008B5975"/>
    <w:rsid w:val="008C0906"/>
    <w:rsid w:val="008C3B4B"/>
    <w:rsid w:val="008D05CA"/>
    <w:rsid w:val="008D10EE"/>
    <w:rsid w:val="008D495A"/>
    <w:rsid w:val="008D4B2F"/>
    <w:rsid w:val="008D4D59"/>
    <w:rsid w:val="008D61D3"/>
    <w:rsid w:val="008E0074"/>
    <w:rsid w:val="008E1F8D"/>
    <w:rsid w:val="008E42B7"/>
    <w:rsid w:val="008E4689"/>
    <w:rsid w:val="008E5013"/>
    <w:rsid w:val="008E6275"/>
    <w:rsid w:val="008F0679"/>
    <w:rsid w:val="008F1790"/>
    <w:rsid w:val="008F1FAD"/>
    <w:rsid w:val="008F412D"/>
    <w:rsid w:val="008F45C0"/>
    <w:rsid w:val="008F4BED"/>
    <w:rsid w:val="008F6671"/>
    <w:rsid w:val="00902E72"/>
    <w:rsid w:val="00902E8B"/>
    <w:rsid w:val="00903455"/>
    <w:rsid w:val="00903830"/>
    <w:rsid w:val="00903DC4"/>
    <w:rsid w:val="00904521"/>
    <w:rsid w:val="00905A5F"/>
    <w:rsid w:val="00910B95"/>
    <w:rsid w:val="009131C3"/>
    <w:rsid w:val="00914DE6"/>
    <w:rsid w:val="00915CFF"/>
    <w:rsid w:val="00916DE7"/>
    <w:rsid w:val="00917501"/>
    <w:rsid w:val="009220F2"/>
    <w:rsid w:val="0092236A"/>
    <w:rsid w:val="0092286A"/>
    <w:rsid w:val="009232E3"/>
    <w:rsid w:val="0092378F"/>
    <w:rsid w:val="009237A1"/>
    <w:rsid w:val="009242B1"/>
    <w:rsid w:val="0092471E"/>
    <w:rsid w:val="009257CF"/>
    <w:rsid w:val="00927CF4"/>
    <w:rsid w:val="00931737"/>
    <w:rsid w:val="00932D13"/>
    <w:rsid w:val="00933987"/>
    <w:rsid w:val="00934F46"/>
    <w:rsid w:val="00935C20"/>
    <w:rsid w:val="00936017"/>
    <w:rsid w:val="00936A8E"/>
    <w:rsid w:val="00945CA2"/>
    <w:rsid w:val="00946EE7"/>
    <w:rsid w:val="009510AE"/>
    <w:rsid w:val="00951C5A"/>
    <w:rsid w:val="009520A7"/>
    <w:rsid w:val="00952CCB"/>
    <w:rsid w:val="00956548"/>
    <w:rsid w:val="00956CCE"/>
    <w:rsid w:val="00960FF9"/>
    <w:rsid w:val="00961D4D"/>
    <w:rsid w:val="0096510D"/>
    <w:rsid w:val="00965FD9"/>
    <w:rsid w:val="0096631A"/>
    <w:rsid w:val="00970BA2"/>
    <w:rsid w:val="00972C54"/>
    <w:rsid w:val="00972F88"/>
    <w:rsid w:val="009732AD"/>
    <w:rsid w:val="00975187"/>
    <w:rsid w:val="0097541D"/>
    <w:rsid w:val="0097712E"/>
    <w:rsid w:val="00980B4A"/>
    <w:rsid w:val="0098153D"/>
    <w:rsid w:val="00983BCD"/>
    <w:rsid w:val="009849D7"/>
    <w:rsid w:val="00994B4B"/>
    <w:rsid w:val="009959E2"/>
    <w:rsid w:val="00995CFB"/>
    <w:rsid w:val="00997061"/>
    <w:rsid w:val="009A0109"/>
    <w:rsid w:val="009A0F4C"/>
    <w:rsid w:val="009A1727"/>
    <w:rsid w:val="009A2400"/>
    <w:rsid w:val="009A3030"/>
    <w:rsid w:val="009A366A"/>
    <w:rsid w:val="009A4742"/>
    <w:rsid w:val="009A4804"/>
    <w:rsid w:val="009A4BCC"/>
    <w:rsid w:val="009A5DBA"/>
    <w:rsid w:val="009A6EF2"/>
    <w:rsid w:val="009A756F"/>
    <w:rsid w:val="009A7D32"/>
    <w:rsid w:val="009B00B4"/>
    <w:rsid w:val="009B4532"/>
    <w:rsid w:val="009B4685"/>
    <w:rsid w:val="009B586A"/>
    <w:rsid w:val="009C02FC"/>
    <w:rsid w:val="009C0311"/>
    <w:rsid w:val="009C1B82"/>
    <w:rsid w:val="009C3F39"/>
    <w:rsid w:val="009C4CFB"/>
    <w:rsid w:val="009C7314"/>
    <w:rsid w:val="009D1A33"/>
    <w:rsid w:val="009D32C5"/>
    <w:rsid w:val="009D5A3C"/>
    <w:rsid w:val="009E0E0E"/>
    <w:rsid w:val="009E1A51"/>
    <w:rsid w:val="009E32BD"/>
    <w:rsid w:val="009E3B3E"/>
    <w:rsid w:val="009E499F"/>
    <w:rsid w:val="009E5E33"/>
    <w:rsid w:val="009E5F12"/>
    <w:rsid w:val="009E613D"/>
    <w:rsid w:val="009F0122"/>
    <w:rsid w:val="009F07A3"/>
    <w:rsid w:val="009F1548"/>
    <w:rsid w:val="009F25A2"/>
    <w:rsid w:val="009F2664"/>
    <w:rsid w:val="009F3530"/>
    <w:rsid w:val="009F4B6E"/>
    <w:rsid w:val="009F684F"/>
    <w:rsid w:val="009F69ED"/>
    <w:rsid w:val="009F6C7D"/>
    <w:rsid w:val="009F7ADE"/>
    <w:rsid w:val="00A01594"/>
    <w:rsid w:val="00A03D4C"/>
    <w:rsid w:val="00A07E11"/>
    <w:rsid w:val="00A10B91"/>
    <w:rsid w:val="00A10CDC"/>
    <w:rsid w:val="00A11E2F"/>
    <w:rsid w:val="00A1367E"/>
    <w:rsid w:val="00A168CA"/>
    <w:rsid w:val="00A20C6D"/>
    <w:rsid w:val="00A2305C"/>
    <w:rsid w:val="00A26C4A"/>
    <w:rsid w:val="00A26FBB"/>
    <w:rsid w:val="00A27CCC"/>
    <w:rsid w:val="00A322D2"/>
    <w:rsid w:val="00A327CB"/>
    <w:rsid w:val="00A33DBA"/>
    <w:rsid w:val="00A34924"/>
    <w:rsid w:val="00A3507E"/>
    <w:rsid w:val="00A40675"/>
    <w:rsid w:val="00A40F0F"/>
    <w:rsid w:val="00A4126E"/>
    <w:rsid w:val="00A41ABE"/>
    <w:rsid w:val="00A41BF4"/>
    <w:rsid w:val="00A4211C"/>
    <w:rsid w:val="00A43C48"/>
    <w:rsid w:val="00A46397"/>
    <w:rsid w:val="00A46FCE"/>
    <w:rsid w:val="00A559E5"/>
    <w:rsid w:val="00A60F2C"/>
    <w:rsid w:val="00A614F7"/>
    <w:rsid w:val="00A6157A"/>
    <w:rsid w:val="00A62CDA"/>
    <w:rsid w:val="00A633C3"/>
    <w:rsid w:val="00A66222"/>
    <w:rsid w:val="00A6683F"/>
    <w:rsid w:val="00A67077"/>
    <w:rsid w:val="00A71D8F"/>
    <w:rsid w:val="00A736DB"/>
    <w:rsid w:val="00A73BBF"/>
    <w:rsid w:val="00A7437B"/>
    <w:rsid w:val="00A76955"/>
    <w:rsid w:val="00A85BFD"/>
    <w:rsid w:val="00A86022"/>
    <w:rsid w:val="00A863FC"/>
    <w:rsid w:val="00A86544"/>
    <w:rsid w:val="00A875B3"/>
    <w:rsid w:val="00A90726"/>
    <w:rsid w:val="00A91574"/>
    <w:rsid w:val="00A916EC"/>
    <w:rsid w:val="00A929F6"/>
    <w:rsid w:val="00A92F53"/>
    <w:rsid w:val="00A93B17"/>
    <w:rsid w:val="00A94D06"/>
    <w:rsid w:val="00A95127"/>
    <w:rsid w:val="00A97BD4"/>
    <w:rsid w:val="00AA0538"/>
    <w:rsid w:val="00AA2381"/>
    <w:rsid w:val="00AA5262"/>
    <w:rsid w:val="00AA5689"/>
    <w:rsid w:val="00AB07D8"/>
    <w:rsid w:val="00AB1125"/>
    <w:rsid w:val="00AB173B"/>
    <w:rsid w:val="00AB1D92"/>
    <w:rsid w:val="00AB231A"/>
    <w:rsid w:val="00AB36D5"/>
    <w:rsid w:val="00AB551D"/>
    <w:rsid w:val="00AB6447"/>
    <w:rsid w:val="00AC06E6"/>
    <w:rsid w:val="00AC11AA"/>
    <w:rsid w:val="00AC3B4A"/>
    <w:rsid w:val="00AC46A5"/>
    <w:rsid w:val="00AC5037"/>
    <w:rsid w:val="00AD13ED"/>
    <w:rsid w:val="00AD20BB"/>
    <w:rsid w:val="00AD2694"/>
    <w:rsid w:val="00AD36A2"/>
    <w:rsid w:val="00AD54B3"/>
    <w:rsid w:val="00AD6892"/>
    <w:rsid w:val="00AD6BE6"/>
    <w:rsid w:val="00AD6CA2"/>
    <w:rsid w:val="00AD6DFB"/>
    <w:rsid w:val="00AD7301"/>
    <w:rsid w:val="00AD7569"/>
    <w:rsid w:val="00AD7AF6"/>
    <w:rsid w:val="00AE0184"/>
    <w:rsid w:val="00AE045B"/>
    <w:rsid w:val="00AE10E0"/>
    <w:rsid w:val="00AE71D0"/>
    <w:rsid w:val="00AE7FB0"/>
    <w:rsid w:val="00AF0AAF"/>
    <w:rsid w:val="00AF2C4B"/>
    <w:rsid w:val="00AF3AF7"/>
    <w:rsid w:val="00AF4184"/>
    <w:rsid w:val="00AF4DCA"/>
    <w:rsid w:val="00AF4DF1"/>
    <w:rsid w:val="00B00857"/>
    <w:rsid w:val="00B01F8F"/>
    <w:rsid w:val="00B02394"/>
    <w:rsid w:val="00B026C5"/>
    <w:rsid w:val="00B039E0"/>
    <w:rsid w:val="00B04F6D"/>
    <w:rsid w:val="00B05D02"/>
    <w:rsid w:val="00B062F6"/>
    <w:rsid w:val="00B10D65"/>
    <w:rsid w:val="00B1420C"/>
    <w:rsid w:val="00B159AD"/>
    <w:rsid w:val="00B159D7"/>
    <w:rsid w:val="00B169CA"/>
    <w:rsid w:val="00B210E4"/>
    <w:rsid w:val="00B21A6E"/>
    <w:rsid w:val="00B23809"/>
    <w:rsid w:val="00B23CC0"/>
    <w:rsid w:val="00B24038"/>
    <w:rsid w:val="00B24BF1"/>
    <w:rsid w:val="00B25463"/>
    <w:rsid w:val="00B25E48"/>
    <w:rsid w:val="00B26DBC"/>
    <w:rsid w:val="00B26DC3"/>
    <w:rsid w:val="00B26DF4"/>
    <w:rsid w:val="00B2715A"/>
    <w:rsid w:val="00B27816"/>
    <w:rsid w:val="00B27D8C"/>
    <w:rsid w:val="00B340CB"/>
    <w:rsid w:val="00B41CE7"/>
    <w:rsid w:val="00B4252C"/>
    <w:rsid w:val="00B42FF2"/>
    <w:rsid w:val="00B437EF"/>
    <w:rsid w:val="00B43B8D"/>
    <w:rsid w:val="00B45089"/>
    <w:rsid w:val="00B4648C"/>
    <w:rsid w:val="00B471BA"/>
    <w:rsid w:val="00B50430"/>
    <w:rsid w:val="00B51ED0"/>
    <w:rsid w:val="00B524B0"/>
    <w:rsid w:val="00B5392D"/>
    <w:rsid w:val="00B53A24"/>
    <w:rsid w:val="00B5415E"/>
    <w:rsid w:val="00B55E07"/>
    <w:rsid w:val="00B60D98"/>
    <w:rsid w:val="00B61885"/>
    <w:rsid w:val="00B62174"/>
    <w:rsid w:val="00B622D7"/>
    <w:rsid w:val="00B6232D"/>
    <w:rsid w:val="00B63294"/>
    <w:rsid w:val="00B66163"/>
    <w:rsid w:val="00B662CF"/>
    <w:rsid w:val="00B67561"/>
    <w:rsid w:val="00B7030B"/>
    <w:rsid w:val="00B7032A"/>
    <w:rsid w:val="00B70D93"/>
    <w:rsid w:val="00B73F5E"/>
    <w:rsid w:val="00B74427"/>
    <w:rsid w:val="00B76FCB"/>
    <w:rsid w:val="00B805DB"/>
    <w:rsid w:val="00B80D11"/>
    <w:rsid w:val="00B80F57"/>
    <w:rsid w:val="00B8250A"/>
    <w:rsid w:val="00B82BA6"/>
    <w:rsid w:val="00B82CFC"/>
    <w:rsid w:val="00B8505B"/>
    <w:rsid w:val="00B85770"/>
    <w:rsid w:val="00B85FA8"/>
    <w:rsid w:val="00B8677B"/>
    <w:rsid w:val="00B916F4"/>
    <w:rsid w:val="00B94116"/>
    <w:rsid w:val="00B94C4E"/>
    <w:rsid w:val="00B95E4D"/>
    <w:rsid w:val="00BA0A1E"/>
    <w:rsid w:val="00BA284B"/>
    <w:rsid w:val="00BA3014"/>
    <w:rsid w:val="00BA380F"/>
    <w:rsid w:val="00BA4A4F"/>
    <w:rsid w:val="00BA4DB8"/>
    <w:rsid w:val="00BB1240"/>
    <w:rsid w:val="00BB373B"/>
    <w:rsid w:val="00BB4A05"/>
    <w:rsid w:val="00BB55A9"/>
    <w:rsid w:val="00BB5692"/>
    <w:rsid w:val="00BC0256"/>
    <w:rsid w:val="00BC1BB3"/>
    <w:rsid w:val="00BC34C9"/>
    <w:rsid w:val="00BC3E0D"/>
    <w:rsid w:val="00BC6082"/>
    <w:rsid w:val="00BC63CB"/>
    <w:rsid w:val="00BC7686"/>
    <w:rsid w:val="00BD15BB"/>
    <w:rsid w:val="00BD2F7A"/>
    <w:rsid w:val="00BD5EE0"/>
    <w:rsid w:val="00BD7AAE"/>
    <w:rsid w:val="00BE27AC"/>
    <w:rsid w:val="00BE3113"/>
    <w:rsid w:val="00BE49F3"/>
    <w:rsid w:val="00BE5D28"/>
    <w:rsid w:val="00BE6399"/>
    <w:rsid w:val="00BE6E69"/>
    <w:rsid w:val="00BF01F8"/>
    <w:rsid w:val="00BF11FE"/>
    <w:rsid w:val="00BF5622"/>
    <w:rsid w:val="00C00647"/>
    <w:rsid w:val="00C01BBD"/>
    <w:rsid w:val="00C03702"/>
    <w:rsid w:val="00C03E95"/>
    <w:rsid w:val="00C047E9"/>
    <w:rsid w:val="00C05CDC"/>
    <w:rsid w:val="00C06D49"/>
    <w:rsid w:val="00C074F9"/>
    <w:rsid w:val="00C0768C"/>
    <w:rsid w:val="00C10853"/>
    <w:rsid w:val="00C10E0C"/>
    <w:rsid w:val="00C133AD"/>
    <w:rsid w:val="00C13824"/>
    <w:rsid w:val="00C15656"/>
    <w:rsid w:val="00C165D9"/>
    <w:rsid w:val="00C218B7"/>
    <w:rsid w:val="00C21905"/>
    <w:rsid w:val="00C22149"/>
    <w:rsid w:val="00C2410F"/>
    <w:rsid w:val="00C27302"/>
    <w:rsid w:val="00C30F81"/>
    <w:rsid w:val="00C314B1"/>
    <w:rsid w:val="00C3430D"/>
    <w:rsid w:val="00C344D1"/>
    <w:rsid w:val="00C34A5B"/>
    <w:rsid w:val="00C35E10"/>
    <w:rsid w:val="00C40FB2"/>
    <w:rsid w:val="00C42B0B"/>
    <w:rsid w:val="00C44965"/>
    <w:rsid w:val="00C449E3"/>
    <w:rsid w:val="00C511D2"/>
    <w:rsid w:val="00C52799"/>
    <w:rsid w:val="00C534AA"/>
    <w:rsid w:val="00C5365C"/>
    <w:rsid w:val="00C5512A"/>
    <w:rsid w:val="00C55309"/>
    <w:rsid w:val="00C56FF7"/>
    <w:rsid w:val="00C57108"/>
    <w:rsid w:val="00C605BE"/>
    <w:rsid w:val="00C6160E"/>
    <w:rsid w:val="00C61C23"/>
    <w:rsid w:val="00C62640"/>
    <w:rsid w:val="00C62FA3"/>
    <w:rsid w:val="00C63E6F"/>
    <w:rsid w:val="00C63F58"/>
    <w:rsid w:val="00C7009A"/>
    <w:rsid w:val="00C70A46"/>
    <w:rsid w:val="00C715F5"/>
    <w:rsid w:val="00C746BA"/>
    <w:rsid w:val="00C77C5B"/>
    <w:rsid w:val="00C81715"/>
    <w:rsid w:val="00C81ACF"/>
    <w:rsid w:val="00C8271D"/>
    <w:rsid w:val="00C83EBA"/>
    <w:rsid w:val="00C84D07"/>
    <w:rsid w:val="00C84E95"/>
    <w:rsid w:val="00C84F6A"/>
    <w:rsid w:val="00C85340"/>
    <w:rsid w:val="00C87494"/>
    <w:rsid w:val="00C922B8"/>
    <w:rsid w:val="00C92B8D"/>
    <w:rsid w:val="00C94C59"/>
    <w:rsid w:val="00C96E63"/>
    <w:rsid w:val="00CA0735"/>
    <w:rsid w:val="00CA1BBE"/>
    <w:rsid w:val="00CA249D"/>
    <w:rsid w:val="00CA614C"/>
    <w:rsid w:val="00CA6838"/>
    <w:rsid w:val="00CA782C"/>
    <w:rsid w:val="00CB168B"/>
    <w:rsid w:val="00CB1839"/>
    <w:rsid w:val="00CB371F"/>
    <w:rsid w:val="00CB39E8"/>
    <w:rsid w:val="00CB4D3E"/>
    <w:rsid w:val="00CB5637"/>
    <w:rsid w:val="00CB7D73"/>
    <w:rsid w:val="00CC2A60"/>
    <w:rsid w:val="00CC69D2"/>
    <w:rsid w:val="00CD1050"/>
    <w:rsid w:val="00CD18A8"/>
    <w:rsid w:val="00CD4FFA"/>
    <w:rsid w:val="00CE0B39"/>
    <w:rsid w:val="00CE3E31"/>
    <w:rsid w:val="00CE69C2"/>
    <w:rsid w:val="00CE6E4B"/>
    <w:rsid w:val="00CE7130"/>
    <w:rsid w:val="00CE7D9F"/>
    <w:rsid w:val="00CF001A"/>
    <w:rsid w:val="00CF0B48"/>
    <w:rsid w:val="00CF1337"/>
    <w:rsid w:val="00CF2361"/>
    <w:rsid w:val="00CF2677"/>
    <w:rsid w:val="00CF3260"/>
    <w:rsid w:val="00CF66C5"/>
    <w:rsid w:val="00CF6A9C"/>
    <w:rsid w:val="00CF762E"/>
    <w:rsid w:val="00CF7887"/>
    <w:rsid w:val="00D00D89"/>
    <w:rsid w:val="00D016C0"/>
    <w:rsid w:val="00D047F5"/>
    <w:rsid w:val="00D05648"/>
    <w:rsid w:val="00D058D1"/>
    <w:rsid w:val="00D10ECD"/>
    <w:rsid w:val="00D145E2"/>
    <w:rsid w:val="00D2191E"/>
    <w:rsid w:val="00D228C6"/>
    <w:rsid w:val="00D267BA"/>
    <w:rsid w:val="00D27A08"/>
    <w:rsid w:val="00D317B4"/>
    <w:rsid w:val="00D31ABC"/>
    <w:rsid w:val="00D339AD"/>
    <w:rsid w:val="00D3533C"/>
    <w:rsid w:val="00D35735"/>
    <w:rsid w:val="00D35B2E"/>
    <w:rsid w:val="00D41B10"/>
    <w:rsid w:val="00D425D7"/>
    <w:rsid w:val="00D437B1"/>
    <w:rsid w:val="00D44304"/>
    <w:rsid w:val="00D47CD5"/>
    <w:rsid w:val="00D527EA"/>
    <w:rsid w:val="00D52F6F"/>
    <w:rsid w:val="00D53411"/>
    <w:rsid w:val="00D54945"/>
    <w:rsid w:val="00D57B8D"/>
    <w:rsid w:val="00D60C8D"/>
    <w:rsid w:val="00D60D90"/>
    <w:rsid w:val="00D63603"/>
    <w:rsid w:val="00D63FE1"/>
    <w:rsid w:val="00D706AF"/>
    <w:rsid w:val="00D72D0C"/>
    <w:rsid w:val="00D75662"/>
    <w:rsid w:val="00D76A26"/>
    <w:rsid w:val="00D76C43"/>
    <w:rsid w:val="00D82707"/>
    <w:rsid w:val="00D82C6B"/>
    <w:rsid w:val="00D82F2D"/>
    <w:rsid w:val="00D8377E"/>
    <w:rsid w:val="00D838E7"/>
    <w:rsid w:val="00D838E9"/>
    <w:rsid w:val="00D84FD6"/>
    <w:rsid w:val="00D85C39"/>
    <w:rsid w:val="00D90AC5"/>
    <w:rsid w:val="00D95C66"/>
    <w:rsid w:val="00D976D9"/>
    <w:rsid w:val="00DA1AD5"/>
    <w:rsid w:val="00DA4A99"/>
    <w:rsid w:val="00DB1331"/>
    <w:rsid w:val="00DB38D3"/>
    <w:rsid w:val="00DB4F2D"/>
    <w:rsid w:val="00DB6847"/>
    <w:rsid w:val="00DB6D09"/>
    <w:rsid w:val="00DC1F2B"/>
    <w:rsid w:val="00DC20D5"/>
    <w:rsid w:val="00DC2BF7"/>
    <w:rsid w:val="00DC3B96"/>
    <w:rsid w:val="00DC3FB8"/>
    <w:rsid w:val="00DC4910"/>
    <w:rsid w:val="00DC52FB"/>
    <w:rsid w:val="00DC7228"/>
    <w:rsid w:val="00DC7D18"/>
    <w:rsid w:val="00DD0E17"/>
    <w:rsid w:val="00DD1464"/>
    <w:rsid w:val="00DD1601"/>
    <w:rsid w:val="00DD35FA"/>
    <w:rsid w:val="00DD3B64"/>
    <w:rsid w:val="00DD7B63"/>
    <w:rsid w:val="00DD7D1B"/>
    <w:rsid w:val="00DE158D"/>
    <w:rsid w:val="00DE4C9B"/>
    <w:rsid w:val="00DE6EE9"/>
    <w:rsid w:val="00DE7465"/>
    <w:rsid w:val="00DF1B59"/>
    <w:rsid w:val="00DF1FFE"/>
    <w:rsid w:val="00DF2BF7"/>
    <w:rsid w:val="00DF31C2"/>
    <w:rsid w:val="00DF36CD"/>
    <w:rsid w:val="00DF3758"/>
    <w:rsid w:val="00DF3AF6"/>
    <w:rsid w:val="00DF4232"/>
    <w:rsid w:val="00DF674F"/>
    <w:rsid w:val="00E014BF"/>
    <w:rsid w:val="00E02F8C"/>
    <w:rsid w:val="00E03EE6"/>
    <w:rsid w:val="00E04099"/>
    <w:rsid w:val="00E110A2"/>
    <w:rsid w:val="00E11351"/>
    <w:rsid w:val="00E11837"/>
    <w:rsid w:val="00E11C0A"/>
    <w:rsid w:val="00E12D08"/>
    <w:rsid w:val="00E13B94"/>
    <w:rsid w:val="00E14226"/>
    <w:rsid w:val="00E207C9"/>
    <w:rsid w:val="00E21A63"/>
    <w:rsid w:val="00E2266A"/>
    <w:rsid w:val="00E228C6"/>
    <w:rsid w:val="00E27281"/>
    <w:rsid w:val="00E27F28"/>
    <w:rsid w:val="00E303BD"/>
    <w:rsid w:val="00E3125C"/>
    <w:rsid w:val="00E328A0"/>
    <w:rsid w:val="00E33E51"/>
    <w:rsid w:val="00E34130"/>
    <w:rsid w:val="00E34BCF"/>
    <w:rsid w:val="00E35382"/>
    <w:rsid w:val="00E37E39"/>
    <w:rsid w:val="00E40131"/>
    <w:rsid w:val="00E4138E"/>
    <w:rsid w:val="00E4162F"/>
    <w:rsid w:val="00E41E7C"/>
    <w:rsid w:val="00E424F4"/>
    <w:rsid w:val="00E429B5"/>
    <w:rsid w:val="00E44013"/>
    <w:rsid w:val="00E44981"/>
    <w:rsid w:val="00E44BE0"/>
    <w:rsid w:val="00E467B1"/>
    <w:rsid w:val="00E501C0"/>
    <w:rsid w:val="00E50E00"/>
    <w:rsid w:val="00E50E48"/>
    <w:rsid w:val="00E571EF"/>
    <w:rsid w:val="00E62CDF"/>
    <w:rsid w:val="00E6341D"/>
    <w:rsid w:val="00E63B02"/>
    <w:rsid w:val="00E6496E"/>
    <w:rsid w:val="00E65AA3"/>
    <w:rsid w:val="00E6777F"/>
    <w:rsid w:val="00E70B3B"/>
    <w:rsid w:val="00E725CE"/>
    <w:rsid w:val="00E74B2F"/>
    <w:rsid w:val="00E75737"/>
    <w:rsid w:val="00E76532"/>
    <w:rsid w:val="00E77A03"/>
    <w:rsid w:val="00E8075A"/>
    <w:rsid w:val="00E815E9"/>
    <w:rsid w:val="00E81873"/>
    <w:rsid w:val="00E8297A"/>
    <w:rsid w:val="00E83124"/>
    <w:rsid w:val="00E8361E"/>
    <w:rsid w:val="00E850DF"/>
    <w:rsid w:val="00E8531F"/>
    <w:rsid w:val="00E85B19"/>
    <w:rsid w:val="00E86662"/>
    <w:rsid w:val="00E90117"/>
    <w:rsid w:val="00E903FF"/>
    <w:rsid w:val="00E90555"/>
    <w:rsid w:val="00E92F37"/>
    <w:rsid w:val="00E93731"/>
    <w:rsid w:val="00E95928"/>
    <w:rsid w:val="00E960A2"/>
    <w:rsid w:val="00E964F2"/>
    <w:rsid w:val="00E96892"/>
    <w:rsid w:val="00E97744"/>
    <w:rsid w:val="00E97FDB"/>
    <w:rsid w:val="00EA1797"/>
    <w:rsid w:val="00EA282D"/>
    <w:rsid w:val="00EA3020"/>
    <w:rsid w:val="00EA4CA9"/>
    <w:rsid w:val="00EA5D55"/>
    <w:rsid w:val="00EA726D"/>
    <w:rsid w:val="00EA7323"/>
    <w:rsid w:val="00EB14CD"/>
    <w:rsid w:val="00EB685A"/>
    <w:rsid w:val="00EC0113"/>
    <w:rsid w:val="00EC0D86"/>
    <w:rsid w:val="00EC1089"/>
    <w:rsid w:val="00EC1316"/>
    <w:rsid w:val="00EC214E"/>
    <w:rsid w:val="00EC2A20"/>
    <w:rsid w:val="00EC407C"/>
    <w:rsid w:val="00EC611B"/>
    <w:rsid w:val="00EC716C"/>
    <w:rsid w:val="00EC71F6"/>
    <w:rsid w:val="00EC7700"/>
    <w:rsid w:val="00EC7860"/>
    <w:rsid w:val="00EC7F7F"/>
    <w:rsid w:val="00ED004F"/>
    <w:rsid w:val="00ED28A5"/>
    <w:rsid w:val="00ED68FE"/>
    <w:rsid w:val="00ED76E5"/>
    <w:rsid w:val="00ED789F"/>
    <w:rsid w:val="00ED7A82"/>
    <w:rsid w:val="00EE077F"/>
    <w:rsid w:val="00EE1734"/>
    <w:rsid w:val="00EE286E"/>
    <w:rsid w:val="00EE3A31"/>
    <w:rsid w:val="00EE3DFA"/>
    <w:rsid w:val="00EE3FA8"/>
    <w:rsid w:val="00EE75AF"/>
    <w:rsid w:val="00EE77C1"/>
    <w:rsid w:val="00EE7DA2"/>
    <w:rsid w:val="00EE7E9A"/>
    <w:rsid w:val="00EF0D67"/>
    <w:rsid w:val="00EF10CB"/>
    <w:rsid w:val="00EF198A"/>
    <w:rsid w:val="00EF4A80"/>
    <w:rsid w:val="00EF6EB2"/>
    <w:rsid w:val="00EF7C78"/>
    <w:rsid w:val="00F0226D"/>
    <w:rsid w:val="00F047A8"/>
    <w:rsid w:val="00F04D81"/>
    <w:rsid w:val="00F054D6"/>
    <w:rsid w:val="00F06841"/>
    <w:rsid w:val="00F07892"/>
    <w:rsid w:val="00F10B29"/>
    <w:rsid w:val="00F126AA"/>
    <w:rsid w:val="00F143CE"/>
    <w:rsid w:val="00F1490D"/>
    <w:rsid w:val="00F14C13"/>
    <w:rsid w:val="00F155EF"/>
    <w:rsid w:val="00F15C94"/>
    <w:rsid w:val="00F175E6"/>
    <w:rsid w:val="00F2079C"/>
    <w:rsid w:val="00F21FFA"/>
    <w:rsid w:val="00F230F3"/>
    <w:rsid w:val="00F234E0"/>
    <w:rsid w:val="00F23EA7"/>
    <w:rsid w:val="00F255C2"/>
    <w:rsid w:val="00F25822"/>
    <w:rsid w:val="00F26801"/>
    <w:rsid w:val="00F26827"/>
    <w:rsid w:val="00F278BB"/>
    <w:rsid w:val="00F3027C"/>
    <w:rsid w:val="00F334C0"/>
    <w:rsid w:val="00F34632"/>
    <w:rsid w:val="00F34B75"/>
    <w:rsid w:val="00F34F3B"/>
    <w:rsid w:val="00F3562E"/>
    <w:rsid w:val="00F36834"/>
    <w:rsid w:val="00F37050"/>
    <w:rsid w:val="00F37DDC"/>
    <w:rsid w:val="00F40862"/>
    <w:rsid w:val="00F4108F"/>
    <w:rsid w:val="00F42125"/>
    <w:rsid w:val="00F43998"/>
    <w:rsid w:val="00F43A2F"/>
    <w:rsid w:val="00F44274"/>
    <w:rsid w:val="00F44426"/>
    <w:rsid w:val="00F44540"/>
    <w:rsid w:val="00F44C6C"/>
    <w:rsid w:val="00F44E15"/>
    <w:rsid w:val="00F45985"/>
    <w:rsid w:val="00F47F95"/>
    <w:rsid w:val="00F50257"/>
    <w:rsid w:val="00F514E8"/>
    <w:rsid w:val="00F514F6"/>
    <w:rsid w:val="00F53A73"/>
    <w:rsid w:val="00F53E71"/>
    <w:rsid w:val="00F562BC"/>
    <w:rsid w:val="00F56A6A"/>
    <w:rsid w:val="00F56AF9"/>
    <w:rsid w:val="00F56C80"/>
    <w:rsid w:val="00F60B41"/>
    <w:rsid w:val="00F60EA8"/>
    <w:rsid w:val="00F63069"/>
    <w:rsid w:val="00F63180"/>
    <w:rsid w:val="00F6538F"/>
    <w:rsid w:val="00F65BBE"/>
    <w:rsid w:val="00F66A8E"/>
    <w:rsid w:val="00F71D8E"/>
    <w:rsid w:val="00F7218C"/>
    <w:rsid w:val="00F72FAE"/>
    <w:rsid w:val="00F77C98"/>
    <w:rsid w:val="00F855E4"/>
    <w:rsid w:val="00F87F44"/>
    <w:rsid w:val="00F92FE7"/>
    <w:rsid w:val="00F9397E"/>
    <w:rsid w:val="00F94A8E"/>
    <w:rsid w:val="00F9570D"/>
    <w:rsid w:val="00F963CA"/>
    <w:rsid w:val="00F9760F"/>
    <w:rsid w:val="00F97BE0"/>
    <w:rsid w:val="00FA0A97"/>
    <w:rsid w:val="00FA13A6"/>
    <w:rsid w:val="00FA17B3"/>
    <w:rsid w:val="00FA3215"/>
    <w:rsid w:val="00FA32CE"/>
    <w:rsid w:val="00FA33C0"/>
    <w:rsid w:val="00FA5852"/>
    <w:rsid w:val="00FA5B2B"/>
    <w:rsid w:val="00FA6E2F"/>
    <w:rsid w:val="00FB07C0"/>
    <w:rsid w:val="00FB083B"/>
    <w:rsid w:val="00FB0840"/>
    <w:rsid w:val="00FB08B2"/>
    <w:rsid w:val="00FB34C1"/>
    <w:rsid w:val="00FB35CE"/>
    <w:rsid w:val="00FB3B78"/>
    <w:rsid w:val="00FB3BBA"/>
    <w:rsid w:val="00FB3BC1"/>
    <w:rsid w:val="00FB493D"/>
    <w:rsid w:val="00FB6CFD"/>
    <w:rsid w:val="00FC052E"/>
    <w:rsid w:val="00FC26AA"/>
    <w:rsid w:val="00FD04CB"/>
    <w:rsid w:val="00FD226C"/>
    <w:rsid w:val="00FD48E2"/>
    <w:rsid w:val="00FD51C5"/>
    <w:rsid w:val="00FE10D7"/>
    <w:rsid w:val="00FE2BF1"/>
    <w:rsid w:val="00FE37D2"/>
    <w:rsid w:val="00FF4763"/>
    <w:rsid w:val="0594429A"/>
    <w:rsid w:val="0E86E3B8"/>
    <w:rsid w:val="1100C922"/>
    <w:rsid w:val="12F56A73"/>
    <w:rsid w:val="28482EA7"/>
    <w:rsid w:val="2C49824C"/>
    <w:rsid w:val="39AB8FF2"/>
    <w:rsid w:val="40DF09BA"/>
    <w:rsid w:val="4164FD1A"/>
    <w:rsid w:val="43BAD8C6"/>
    <w:rsid w:val="4EA43963"/>
    <w:rsid w:val="4F6C359F"/>
    <w:rsid w:val="5C6C6E0D"/>
    <w:rsid w:val="5D605787"/>
    <w:rsid w:val="6023904F"/>
    <w:rsid w:val="61752ECD"/>
    <w:rsid w:val="62C67845"/>
    <w:rsid w:val="6D825AC3"/>
    <w:rsid w:val="6E3F9ABC"/>
    <w:rsid w:val="75F9D823"/>
    <w:rsid w:val="77D29F44"/>
    <w:rsid w:val="7CE4F4CE"/>
    <w:rsid w:val="7D79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025AF"/>
  <w15:docId w15:val="{7600E16F-D5B4-47FB-822C-93BAA4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71F"/>
    <w:rPr>
      <w:sz w:val="24"/>
      <w:szCs w:val="24"/>
    </w:rPr>
  </w:style>
  <w:style w:type="paragraph" w:styleId="Heading3">
    <w:name w:val="heading 3"/>
    <w:basedOn w:val="Normal"/>
    <w:next w:val="Normal"/>
    <w:qFormat/>
    <w:rsid w:val="00300A2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2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E07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55E0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77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892"/>
  </w:style>
  <w:style w:type="paragraph" w:customStyle="1" w:styleId="text">
    <w:name w:val="text"/>
    <w:rsid w:val="009038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rsid w:val="00300A20"/>
    <w:pPr>
      <w:jc w:val="both"/>
    </w:pPr>
    <w:rPr>
      <w:rFonts w:ascii="Trebuchet MS" w:hAnsi="Trebuchet MS"/>
      <w:b/>
      <w:sz w:val="20"/>
      <w:szCs w:val="20"/>
      <w:lang w:val="en-US" w:eastAsia="en-US"/>
    </w:rPr>
  </w:style>
  <w:style w:type="character" w:customStyle="1" w:styleId="NormalTrebuchetMSChar">
    <w:name w:val="Normal + Trebuchet MS Char"/>
    <w:aliases w:val="10 pt Char,Bold Char,Justified Char"/>
    <w:link w:val="NormalTrebuchetMS"/>
    <w:rsid w:val="00300A20"/>
    <w:rPr>
      <w:rFonts w:ascii="Trebuchet MS" w:hAnsi="Trebuchet MS"/>
      <w:b/>
      <w:lang w:val="en-US" w:eastAsia="en-US" w:bidi="ar-SA"/>
    </w:rPr>
  </w:style>
  <w:style w:type="paragraph" w:customStyle="1" w:styleId="Blockquote">
    <w:name w:val="Blockquote"/>
    <w:basedOn w:val="Normal"/>
    <w:rsid w:val="00300A20"/>
    <w:pPr>
      <w:widowControl w:val="0"/>
      <w:spacing w:before="100" w:after="100"/>
      <w:ind w:left="360" w:right="360"/>
    </w:pPr>
    <w:rPr>
      <w:snapToGrid w:val="0"/>
      <w:szCs w:val="20"/>
      <w:lang w:val="fr-FR" w:eastAsia="en-US"/>
    </w:rPr>
  </w:style>
  <w:style w:type="character" w:styleId="CommentReference">
    <w:name w:val="annotation reference"/>
    <w:basedOn w:val="DefaultParagraphFont"/>
    <w:semiHidden/>
    <w:rsid w:val="00C4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65"/>
    <w:rPr>
      <w:b/>
      <w:bCs/>
    </w:rPr>
  </w:style>
  <w:style w:type="paragraph" w:styleId="BalloonText">
    <w:name w:val="Balloon Text"/>
    <w:basedOn w:val="Normal"/>
    <w:semiHidden/>
    <w:rsid w:val="00C449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6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0F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CA7"/>
    <w:pPr>
      <w:widowControl w:val="0"/>
      <w:autoSpaceDE w:val="0"/>
      <w:autoSpaceDN w:val="0"/>
      <w:adjustRightInd w:val="0"/>
      <w:ind w:left="720"/>
      <w:contextualSpacing/>
    </w:pPr>
    <w:rPr>
      <w:rFonts w:ascii="MNewCent" w:hAnsi="MNewCent"/>
      <w:sz w:val="30"/>
      <w:szCs w:val="30"/>
      <w:lang w:eastAsia="en-US"/>
    </w:rPr>
  </w:style>
  <w:style w:type="paragraph" w:customStyle="1" w:styleId="Text2">
    <w:name w:val="Text 2"/>
    <w:basedOn w:val="Normal"/>
    <w:rsid w:val="00CF001A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8"/>
  </w:style>
  <w:style w:type="paragraph" w:customStyle="1" w:styleId="Style1">
    <w:name w:val="Style1"/>
    <w:basedOn w:val="Normal"/>
    <w:rsid w:val="00253558"/>
    <w:pPr>
      <w:spacing w:after="24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100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3C3"/>
  </w:style>
  <w:style w:type="character" w:styleId="FootnoteReference">
    <w:name w:val="footnote reference"/>
    <w:basedOn w:val="DefaultParagraphFont"/>
    <w:rsid w:val="001003C3"/>
    <w:rPr>
      <w:vertAlign w:val="superscript"/>
    </w:rPr>
  </w:style>
  <w:style w:type="character" w:styleId="FollowedHyperlink">
    <w:name w:val="FollowedHyperlink"/>
    <w:basedOn w:val="DefaultParagraphFont"/>
    <w:rsid w:val="001B00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24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1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rsid w:val="00F34B75"/>
    <w:pPr>
      <w:spacing w:after="160" w:line="276" w:lineRule="auto"/>
      <w:ind w:left="282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4B7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countancyboard.gov.mt/Registers/RegisteredAuditors.aspx" TargetMode="External"/><Relationship Id="rId2" Type="http://schemas.openxmlformats.org/officeDocument/2006/relationships/hyperlink" Target="https://interreg-euro-med.eu/wp-content/uploads/documents/published/en/programme-documents/programme-documents/programme-manual/programme-manual_v.1.7_en.pdf" TargetMode="External"/><Relationship Id="rId1" Type="http://schemas.openxmlformats.org/officeDocument/2006/relationships/hyperlink" Target="https://fondi.eu/visual-identity-guidelines-2021-2027/" TargetMode="External"/><Relationship Id="rId4" Type="http://schemas.openxmlformats.org/officeDocument/2006/relationships/hyperlink" Target="https://accountancyboard.gov.mt/Registers/RegisteredAuditFirmsPrincip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2C4D8-0431-4C27-8259-98DFF7CD871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5E5D13-F49D-41B8-9F21-F9771E52E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B54F9-BB1C-4A45-8F36-8CBF816B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5EB9-B731-444E-96D6-EB247BFD3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Links>
    <vt:vector size="24" baseType="variant"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https://accountancyboard.gov.mt/Registers/RegisteredAuditFirmsPrincipals.aspx</vt:lpwstr>
      </vt:variant>
      <vt:variant>
        <vt:lpwstr/>
      </vt:variant>
      <vt:variant>
        <vt:i4>2031642</vt:i4>
      </vt:variant>
      <vt:variant>
        <vt:i4>12</vt:i4>
      </vt:variant>
      <vt:variant>
        <vt:i4>0</vt:i4>
      </vt:variant>
      <vt:variant>
        <vt:i4>5</vt:i4>
      </vt:variant>
      <vt:variant>
        <vt:lpwstr>https://accountancyboard.gov.mt/Registers/RegisteredAuditors.aspx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https://interreg-euro-med.eu/wp-content/uploads/documents/published/en/programme-documents/programme-documents/programme-manual/programme-manual_v.1.7_en.pdf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https://fondi.eu/visual-identity-guidelines-2021-2027/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Government of Malta</dc:creator>
  <cp:lastModifiedBy>Zammit David at OPM-EES</cp:lastModifiedBy>
  <cp:revision>2</cp:revision>
  <cp:lastPrinted>2023-05-04T12:12:00Z</cp:lastPrinted>
  <dcterms:created xsi:type="dcterms:W3CDTF">2025-04-22T12:00:00Z</dcterms:created>
  <dcterms:modified xsi:type="dcterms:W3CDTF">2025-04-22T12:00:00Z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